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C2E" w:rsidRDefault="009914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задание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207FF" w:rsidRPr="004207FF">
        <w:rPr>
          <w:rFonts w:ascii="Times New Roman" w:hAnsi="Times New Roman" w:cs="Times New Roman"/>
          <w:sz w:val="24"/>
          <w:szCs w:val="24"/>
        </w:rPr>
        <w:t>2810</w:t>
      </w:r>
      <w:r>
        <w:rPr>
          <w:rFonts w:ascii="Times New Roman" w:hAnsi="Times New Roman" w:cs="Times New Roman"/>
          <w:sz w:val="24"/>
          <w:szCs w:val="24"/>
        </w:rPr>
        <w:t xml:space="preserve">/2021 от </w:t>
      </w:r>
      <w:r w:rsidR="004207FF" w:rsidRPr="004207FF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7FF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2021 года</w:t>
      </w:r>
    </w:p>
    <w:p w:rsidR="00A82C2E" w:rsidRDefault="00991413">
      <w:pPr>
        <w:pStyle w:val="a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Разработка мобильного приложения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Grand</w:t>
      </w:r>
      <w:r w:rsidRPr="00441D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Tour</w:t>
      </w:r>
      <w:r w:rsidRPr="00441D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Masters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разработка цифрового продукта для любителей велоспорта по всему миру, веб-приложения личного кабинета для администратора и мобильного приложения для </w:t>
      </w:r>
      <w:r w:rsidR="00111444">
        <w:rPr>
          <w:rFonts w:ascii="Times New Roman" w:hAnsi="Times New Roman" w:cs="Times New Roman"/>
          <w:sz w:val="24"/>
          <w:szCs w:val="24"/>
        </w:rPr>
        <w:t xml:space="preserve">клиента на операционной системе </w:t>
      </w:r>
      <w:proofErr w:type="spellStart"/>
      <w:r w:rsidR="00111444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1114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11444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приложения должны иметь следующий функционал:</w:t>
      </w:r>
    </w:p>
    <w:p w:rsidR="00A82C2E" w:rsidRDefault="00A82C2E">
      <w:pPr>
        <w:pStyle w:val="af"/>
        <w:ind w:left="0" w:firstLine="709"/>
        <w:jc w:val="both"/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"/>
        <w:gridCol w:w="2665"/>
        <w:gridCol w:w="5954"/>
      </w:tblGrid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pStyle w:val="ae"/>
              <w:widowControl w:val="0"/>
              <w:spacing w:beforeAutospacing="0" w:after="0" w:afterAutospacing="0"/>
            </w:pPr>
            <w:r>
              <w:t xml:space="preserve">Общие требования </w:t>
            </w:r>
            <w:proofErr w:type="gramStart"/>
            <w:r>
              <w:t>к цифрового продукта</w:t>
            </w:r>
            <w:proofErr w:type="gramEnd"/>
            <w:r>
              <w:t xml:space="preserve"> для любителей велоспорта по всему миру, веб-приложению для администратора и мобильным приложения на операционных систем </w:t>
            </w:r>
            <w:proofErr w:type="spellStart"/>
            <w:r>
              <w:t>iOS</w:t>
            </w:r>
            <w:proofErr w:type="spellEnd"/>
            <w:r>
              <w:t xml:space="preserve"> и </w:t>
            </w:r>
            <w:proofErr w:type="spellStart"/>
            <w:r>
              <w:t>AndroidOS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numPr>
                <w:ilvl w:val="0"/>
                <w:numId w:val="9"/>
              </w:numPr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 и основная идея.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решаемые при помощи приложения.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 по созданию системы.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оформления и предъявления заказчику результатов работ по разработке мобильного приложения.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приложения.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проекту и программному обеспечению.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описание административного интерфейса. 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страница.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Турнирная таблица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баллы начисляются на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спецучастках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1км = 1 балл.</w:t>
            </w:r>
          </w:p>
          <w:p w:rsidR="00A82C2E" w:rsidRDefault="00111444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Спецучастки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предустановлены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приложение и отмечены на картах.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Подключены карты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Яндекс.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Меню пользователя.</w:t>
            </w:r>
          </w:p>
          <w:p w:rsidR="00A82C2E" w:rsidRPr="00441D8C" w:rsidRDefault="00991413" w:rsidP="00441D8C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проекта / мобильного приложения - экраны пользователя. 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кабинет.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Экраны регистрации/входа 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Геолокация.</w:t>
            </w:r>
          </w:p>
          <w:p w:rsidR="00A82C2E" w:rsidRDefault="00991413">
            <w:pPr>
              <w:widowControl w:val="0"/>
              <w:numPr>
                <w:ilvl w:val="0"/>
                <w:numId w:val="9"/>
              </w:numPr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Метрика.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Концепция и основная идея. </w:t>
            </w:r>
          </w:p>
          <w:p w:rsidR="00A82C2E" w:rsidRPr="00441D8C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спортивная лига, объединяющая любителей велоспорта по всему миру. Во время реальной велогонки ведется трекинг спортсменов в приложении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зарабатывают очки/токены в реальных велосипедных гонках в соответствии с умной рейтинговой системой. Приложение позволяет видеть свой региональный и мировой рейтинг среди любителей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велоспорта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зарегистрированных в системе по всему миру. Ценность для государства — это вовлечение людей в массовое занятие спортом и развитие туризма.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Задачи, решаемые при помощи приложения.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 — разработать цифровой продукт имеющий одинаковую ценность как для сегмента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и для остальных сегментов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Ценность продукта для пользователя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личного рейтинга в мировой лиге любителей велоспорта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гонках за призовой фонд лиги.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Умный трекинг личных данных, доступ к рейтингам гонок и спортсменов по всему миру.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Выбор и бронирование участия в гонке с мобильного телефона на базе операционных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AndroidOS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Ценность продукта для пользователя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смогут размещать свои события в системе.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Привлечение и регистрация большего числа участников на гонку/тур.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Доход от бронирования жилья участниками гонок.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Ценность продукта для пользователя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людей в массовое занятие спортом и развитие туризма в стране.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работ по созданию системы.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данного приложения разделяется на следующие этапы: 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оценки стоимости и срока разработки;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экранов пользователя и администратора для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MVP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MVP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разработки интерфейса администратора для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MVP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разработки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интерфейса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для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MVP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верстки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интерфейсов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пользователя и администратора для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MVP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юзабилити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MVP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приложения.</w:t>
            </w:r>
          </w:p>
          <w:p w:rsidR="00A82C2E" w:rsidRDefault="00991413">
            <w:pPr>
              <w:widowControl w:val="0"/>
              <w:numPr>
                <w:ilvl w:val="0"/>
                <w:numId w:val="8"/>
              </w:numPr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MVP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оформления и предъявления заказчику результатов работ по разработке мобильного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приложения.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ведет разработку проекта на собственных серверах.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разработки и завершения всех этапов тестирования проекта заказчик принимает решение о выборе хостинг пространства для размещения собственного проекта и предъявляет исполнителю информацию для публикации проекта.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приложения.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Публикацией проекта занимается исполнитель.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проекту и программному обеспечению.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интерфейса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приложения: русский̆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Разработанное программное обеспечение (далее ПО) должно быть: - совместимо с устройствами на базе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4.3 (и старше),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совместимо с устройствами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8.0 (и старше)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сервернои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части должна поддерживать работу на базе серверов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требования к дизайну экранов пользователя.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макеты должны быть выполнены в графическом редакторе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Промежуточные версии макетов заказчик может посмотреть в любое удобное для него время перейдя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по ссылке,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предоставленной разработчиками.</w:t>
            </w:r>
          </w:p>
          <w:p w:rsidR="00A82C2E" w:rsidRDefault="0011144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 xml:space="preserve"> элемент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дизайна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представлен в отдельном слое. Предпочтительно при разработке получить шаблон «резиновый». Возможна разработка шаблона под определенные разрешения по согласованию с заказчиком.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Мелкие элементы дизайна (иконки, стрелки,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 в случае их многократного повторения в макете (например, маркированный список, меню и прочее) должны быть представлены в отдельных файлах. В самом макете все повторения могут размещаться в одном слое.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и описание административного интерфейса.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 страница административного интерфейса — содержит ссылки для перехода к другим разделам интерфейса администратора:</w:t>
            </w:r>
          </w:p>
          <w:p w:rsidR="00A82C2E" w:rsidRDefault="00991413">
            <w:pPr>
              <w:widowControl w:val="0"/>
              <w:numPr>
                <w:ilvl w:val="0"/>
                <w:numId w:val="10"/>
              </w:numPr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зарегистрированных пользователей;</w:t>
            </w:r>
          </w:p>
          <w:p w:rsidR="00A82C2E" w:rsidRDefault="00991413">
            <w:pPr>
              <w:widowControl w:val="0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сообщений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-уведомлений;</w:t>
            </w:r>
          </w:p>
          <w:p w:rsidR="00A82C2E" w:rsidRDefault="00991413">
            <w:pPr>
              <w:widowControl w:val="0"/>
              <w:numPr>
                <w:ilvl w:val="0"/>
                <w:numId w:val="10"/>
              </w:num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пользователей в системе и другую полезную информацию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согласованную с заказчиком.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управления пользователями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-приложения администратора включает в себя возможность:</w:t>
            </w:r>
          </w:p>
          <w:p w:rsidR="00A82C2E" w:rsidRDefault="00991413">
            <w:pPr>
              <w:widowControl w:val="0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изменять уровень участника клуба;</w:t>
            </w:r>
          </w:p>
          <w:p w:rsidR="00A82C2E" w:rsidRDefault="00991413">
            <w:pPr>
              <w:widowControl w:val="0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добавлять баллы;</w:t>
            </w:r>
          </w:p>
          <w:p w:rsidR="00A82C2E" w:rsidRDefault="00A82C2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2E" w:rsidRDefault="00991413">
            <w:pPr>
              <w:widowControl w:val="0"/>
              <w:spacing w:line="276" w:lineRule="auto"/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пользователей. </w:t>
            </w:r>
          </w:p>
          <w:p w:rsidR="00A82C2E" w:rsidRDefault="00991413">
            <w:pPr>
              <w:widowControl w:val="0"/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предусмотрены следующие группы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82C2E" w:rsidRDefault="00991413">
            <w:pPr>
              <w:widowControl w:val="0"/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группа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могут добавлять/удалять/изменять существующих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Имеет доступ ко всем страницам (блокам) веб-приложения администратора.</w:t>
            </w:r>
          </w:p>
          <w:p w:rsidR="00A82C2E" w:rsidRDefault="00991413">
            <w:pPr>
              <w:widowControl w:val="0"/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Менеджер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группа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обладающая доступом к следующим страницам (блокам) веб-приложения администратора: </w:t>
            </w:r>
          </w:p>
          <w:p w:rsidR="00A82C2E" w:rsidRDefault="00991413">
            <w:pPr>
              <w:widowControl w:val="0"/>
              <w:numPr>
                <w:ilvl w:val="0"/>
                <w:numId w:val="6"/>
              </w:numPr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зарегистрированных пользователей;</w:t>
            </w:r>
          </w:p>
          <w:p w:rsidR="00A82C2E" w:rsidRDefault="00991413">
            <w:pPr>
              <w:widowControl w:val="0"/>
              <w:numPr>
                <w:ilvl w:val="0"/>
                <w:numId w:val="6"/>
              </w:num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сообщений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-уведомлений;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Пользователь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Зарегистрированный пользователь мобильного приложения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Данная группа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основную массу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Меню клиента. 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Меню пользователя закреплено в нижней навигационной панели приложения. Меню пользователя должно содержать ссылки для перехода на следующие экраны: </w:t>
            </w:r>
          </w:p>
          <w:p w:rsidR="00A82C2E" w:rsidRDefault="00F133A8">
            <w:pPr>
              <w:widowControl w:val="0"/>
              <w:numPr>
                <w:ilvl w:val="0"/>
                <w:numId w:val="11"/>
              </w:numPr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(л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>ичный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111444">
            <w:pPr>
              <w:widowControl w:val="0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Гонки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991413">
            <w:pPr>
              <w:widowControl w:val="0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 xml:space="preserve"> (с рейтингом)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111444">
            <w:pPr>
              <w:widowControl w:val="0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111444">
            <w:pPr>
              <w:widowControl w:val="0"/>
              <w:numPr>
                <w:ilvl w:val="0"/>
                <w:numId w:val="1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2C2E" w:rsidRDefault="00A82C2E">
            <w:pPr>
              <w:widowControl w:val="0"/>
              <w:spacing w:after="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2E" w:rsidRDefault="00991413">
            <w:pPr>
              <w:widowControl w:val="0"/>
              <w:spacing w:line="276" w:lineRule="auto"/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Карта проекта / мобильного приложения - экраны пользователя</w:t>
            </w:r>
          </w:p>
          <w:p w:rsidR="00A82C2E" w:rsidRDefault="00991413">
            <w:pPr>
              <w:widowControl w:val="0"/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991413">
            <w:pPr>
              <w:widowControl w:val="0"/>
              <w:spacing w:line="276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экран пользователя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отображается:</w:t>
            </w:r>
          </w:p>
          <w:p w:rsidR="00A82C2E" w:rsidRDefault="00991413">
            <w:pPr>
              <w:widowControl w:val="0"/>
              <w:numPr>
                <w:ilvl w:val="0"/>
                <w:numId w:val="7"/>
              </w:numPr>
              <w:spacing w:before="24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с последним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спецучастком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городским маршрутом;</w:t>
            </w:r>
          </w:p>
          <w:p w:rsidR="00A82C2E" w:rsidRDefault="00991413">
            <w:pPr>
              <w:widowControl w:val="0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информация о последнем заезде;</w:t>
            </w:r>
          </w:p>
          <w:p w:rsidR="00A82C2E" w:rsidRDefault="00991413">
            <w:pPr>
              <w:widowControl w:val="0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выбора нового спец. участка;</w:t>
            </w:r>
          </w:p>
          <w:p w:rsidR="00A82C2E" w:rsidRDefault="00991413">
            <w:pPr>
              <w:widowControl w:val="0"/>
              <w:numPr>
                <w:ilvl w:val="0"/>
                <w:numId w:val="7"/>
              </w:num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остальные пункты навигационного меню.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отображаются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новости подписчиков пользователя.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предоставляет возможность зарегистрироваться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пройти процедуру аутентификации для доступа в личный кабинет уже зарегистрированного </w:t>
            </w:r>
            <w:r w:rsidRPr="00441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поля для заполнения при регистрации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C2E" w:rsidRDefault="00991413">
            <w:pPr>
              <w:widowControl w:val="0"/>
              <w:numPr>
                <w:ilvl w:val="0"/>
                <w:numId w:val="2"/>
              </w:numPr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телефон;</w:t>
            </w:r>
          </w:p>
          <w:p w:rsidR="00A82C2E" w:rsidRDefault="00991413">
            <w:pPr>
              <w:widowControl w:val="0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пароль;</w:t>
            </w:r>
          </w:p>
          <w:p w:rsidR="00A82C2E" w:rsidRDefault="00991413">
            <w:pPr>
              <w:widowControl w:val="0"/>
              <w:numPr>
                <w:ilvl w:val="0"/>
                <w:numId w:val="2"/>
              </w:numPr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согласия на обработку, хранения персональных данных и правил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прохождения аутентификации отображаются поля:</w:t>
            </w:r>
          </w:p>
          <w:p w:rsidR="00A82C2E" w:rsidRDefault="00991413">
            <w:pPr>
              <w:widowControl w:val="0"/>
              <w:numPr>
                <w:ilvl w:val="0"/>
                <w:numId w:val="4"/>
              </w:numPr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телефон;</w:t>
            </w:r>
          </w:p>
          <w:p w:rsidR="00A82C2E" w:rsidRDefault="00991413">
            <w:pPr>
              <w:widowControl w:val="0"/>
              <w:numPr>
                <w:ilvl w:val="0"/>
                <w:numId w:val="4"/>
              </w:numPr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пароль;</w:t>
            </w:r>
          </w:p>
          <w:p w:rsidR="00A82C2E" w:rsidRDefault="0011144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Гонки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C2E" w:rsidRDefault="0011144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пункта Гонки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 xml:space="preserve"> отображается информация о планируемых событий размещаемых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организаторами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 xml:space="preserve"> событий.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поиска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названию на экране расположено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кабинет.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личного кабинета отображается следующая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информация:</w:t>
            </w:r>
          </w:p>
          <w:p w:rsidR="00A82C2E" w:rsidRDefault="00991413">
            <w:pPr>
              <w:widowControl w:val="0"/>
              <w:numPr>
                <w:ilvl w:val="0"/>
                <w:numId w:val="1"/>
              </w:numPr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которую пользователь ввел при регистрации. Всю информацию кроме полей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пользователь может отредактировать;</w:t>
            </w:r>
          </w:p>
          <w:p w:rsidR="00A82C2E" w:rsidRDefault="00991413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 токенами/баллами;</w:t>
            </w:r>
          </w:p>
          <w:p w:rsidR="00A82C2E" w:rsidRDefault="00991413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подписок и подписчиков.</w:t>
            </w:r>
          </w:p>
          <w:p w:rsidR="00A82C2E" w:rsidRDefault="00991413">
            <w:pPr>
              <w:widowControl w:val="0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 указанием клуба;</w:t>
            </w:r>
          </w:p>
          <w:p w:rsidR="00A82C2E" w:rsidRDefault="00111444">
            <w:pPr>
              <w:widowControl w:val="0"/>
              <w:numPr>
                <w:ilvl w:val="0"/>
                <w:numId w:val="1"/>
              </w:numPr>
              <w:spacing w:after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рейтинг</w:t>
            </w:r>
            <w:r w:rsidR="009914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Клубы.</w:t>
            </w:r>
          </w:p>
          <w:p w:rsidR="00A82C2E" w:rsidRDefault="00991413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клубов собрана информация о клубах </w:t>
            </w:r>
            <w:r w:rsidR="00111444">
              <w:rPr>
                <w:rFonts w:ascii="Times New Roman" w:hAnsi="Times New Roman" w:cs="Times New Roman"/>
                <w:sz w:val="24"/>
                <w:szCs w:val="24"/>
              </w:rPr>
              <w:t>с их рейтингом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C2E" w:rsidRDefault="00991413">
            <w:pPr>
              <w:widowControl w:val="0"/>
              <w:numPr>
                <w:ilvl w:val="0"/>
                <w:numId w:val="3"/>
              </w:numPr>
              <w:spacing w:before="24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клуба;</w:t>
            </w:r>
          </w:p>
          <w:p w:rsidR="00A82C2E" w:rsidRDefault="00991413">
            <w:pPr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участников;</w:t>
            </w:r>
          </w:p>
          <w:p w:rsidR="00A82C2E" w:rsidRDefault="00111444" w:rsidP="00111444">
            <w:pPr>
              <w:widowControl w:val="0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клубов</w:t>
            </w:r>
          </w:p>
          <w:p w:rsidR="00A82C2E" w:rsidRDefault="00A82C2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Геолокация.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автоматически.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Метрика.</w:t>
            </w:r>
          </w:p>
          <w:p w:rsidR="00A82C2E" w:rsidRDefault="0099141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приложение должен быть интегрирован компонент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Яндекс.Метрика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мобильных приложений</w:t>
            </w: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">
              <w:r>
                <w:rPr>
                  <w:rFonts w:ascii="Times New Roman" w:hAnsi="Times New Roman" w:cs="Times New Roman"/>
                  <w:color w:val="0B4CB4"/>
                  <w:sz w:val="24"/>
                  <w:szCs w:val="24"/>
                  <w:u w:val="single"/>
                </w:rPr>
                <w:t>http://appmetrika.yandex.ru/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111444" w:rsidP="00111444">
            <w:pPr>
              <w:widowControl w:val="0"/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</w:t>
            </w:r>
            <w:r w:rsidR="00420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0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="0099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left="3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spacing w:after="4" w:line="254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A82C2E" w:rsidRDefault="00991413">
            <w:pPr>
              <w:widowControl w:val="0"/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A82C2E" w:rsidRDefault="00991413">
            <w:pPr>
              <w:widowControl w:val="0"/>
              <w:spacing w:after="2" w:line="247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A82C2E" w:rsidRDefault="00991413">
            <w:pPr>
              <w:widowControl w:val="0"/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left="600"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left="595" w:hanging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4207FF">
            <w:pPr>
              <w:widowControl w:val="0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9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  <w:r w:rsidR="0099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  <w:tr w:rsidR="00A82C2E">
        <w:trPr>
          <w:trHeight w:val="10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991413">
            <w:pPr>
              <w:widowControl w:val="0"/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C2E" w:rsidRDefault="004207FF">
            <w:pPr>
              <w:widowControl w:val="0"/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99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  <w:r w:rsidR="00991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 до 11:00</w:t>
            </w:r>
          </w:p>
        </w:tc>
      </w:tr>
    </w:tbl>
    <w:p w:rsidR="00A82C2E" w:rsidRDefault="00991413">
      <w:pPr>
        <w:spacing w:after="4" w:line="254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предложению на оказание услуг в соответствии с техническим заданием должны быть приложены:</w:t>
      </w:r>
      <w:r>
        <w:rPr>
          <w:noProof/>
          <w:lang w:eastAsia="ru-RU"/>
        </w:rPr>
        <w:drawing>
          <wp:inline distT="0" distB="0" distL="0" distR="0">
            <wp:extent cx="9525" cy="76200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C2E" w:rsidRDefault="00991413">
      <w:pPr>
        <w:spacing w:after="32" w:line="254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A82C2E" w:rsidRDefault="00991413">
      <w:pPr>
        <w:spacing w:after="32" w:line="254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предложение на поставку товаров (выполнение работ/оказание услуг), предусмотренных техническим заданием.   </w:t>
      </w:r>
    </w:p>
    <w:p w:rsidR="00A82C2E" w:rsidRDefault="00A82C2E">
      <w:pPr>
        <w:spacing w:after="32" w:line="254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C2E" w:rsidRDefault="00A82C2E">
      <w:pPr>
        <w:spacing w:after="32" w:line="254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C2E" w:rsidRDefault="00A82C2E">
      <w:pPr>
        <w:spacing w:after="32" w:line="254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C2E" w:rsidRDefault="00991413">
      <w:pPr>
        <w:tabs>
          <w:tab w:val="center" w:pos="7875"/>
        </w:tabs>
        <w:spacing w:after="4" w:line="254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Директор АНО «ЦПП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РА» 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А.Ю.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Чич</w:t>
      </w:r>
      <w:proofErr w:type="spellEnd"/>
    </w:p>
    <w:p w:rsidR="00A82C2E" w:rsidRDefault="00991413">
      <w:pPr>
        <w:tabs>
          <w:tab w:val="center" w:pos="7875"/>
        </w:tabs>
        <w:spacing w:after="4" w:line="25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2C2E" w:rsidRDefault="00A82C2E">
      <w:pPr>
        <w:tabs>
          <w:tab w:val="center" w:pos="7875"/>
        </w:tabs>
        <w:spacing w:after="4" w:line="25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C2E" w:rsidRDefault="00991413">
      <w:pPr>
        <w:keepNext/>
        <w:keepLines/>
        <w:spacing w:after="516" w:line="264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A82C2E" w:rsidRDefault="00991413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об оказании услуг </w:t>
      </w:r>
    </w:p>
    <w:p w:rsidR="00A82C2E" w:rsidRDefault="00991413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техническому заданию </w:t>
      </w:r>
      <w:r w:rsidR="004207FF" w:rsidRPr="004207FF">
        <w:rPr>
          <w:rFonts w:ascii="Times New Roman" w:hAnsi="Times New Roman" w:cs="Times New Roman"/>
          <w:color w:val="000000"/>
          <w:sz w:val="24"/>
          <w:szCs w:val="24"/>
        </w:rPr>
        <w:t>N2810/2021 от 28 октября 2021 года</w:t>
      </w:r>
      <w:bookmarkStart w:id="0" w:name="_GoBack"/>
      <w:bookmarkEnd w:id="0"/>
    </w:p>
    <w:p w:rsidR="00A82C2E" w:rsidRDefault="00A82C2E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-3" w:type="dxa"/>
        <w:tblLayout w:type="fixed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A82C2E">
        <w:trPr>
          <w:trHeight w:val="308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rPr>
                <w:color w:val="000000"/>
                <w:sz w:val="24"/>
              </w:rPr>
            </w:pPr>
          </w:p>
        </w:tc>
      </w:tr>
      <w:tr w:rsidR="00A82C2E">
        <w:trPr>
          <w:trHeight w:val="851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spacing w:line="240" w:lineRule="auto"/>
              <w:textAlignment w:val="baseline"/>
              <w:rPr>
                <w:rFonts w:eastAsia="Lucida Sans Unicode" w:cs="Mangal"/>
                <w:kern w:val="2"/>
                <w:szCs w:val="28"/>
                <w:lang w:eastAsia="zh-CN" w:bidi="hi-IN"/>
              </w:rPr>
            </w:pPr>
          </w:p>
        </w:tc>
      </w:tr>
      <w:tr w:rsidR="00A82C2E">
        <w:trPr>
          <w:trHeight w:val="851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:rsidR="00A82C2E" w:rsidRDefault="009914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spacing w:line="240" w:lineRule="auto"/>
              <w:rPr>
                <w:color w:val="000000"/>
                <w:sz w:val="24"/>
              </w:rPr>
            </w:pPr>
          </w:p>
        </w:tc>
      </w:tr>
      <w:tr w:rsidR="00A82C2E">
        <w:trPr>
          <w:trHeight w:val="21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spacing w:after="0"/>
              <w:rPr>
                <w:color w:val="000000"/>
                <w:sz w:val="24"/>
              </w:rPr>
            </w:pPr>
          </w:p>
        </w:tc>
      </w:tr>
      <w:tr w:rsidR="00A82C2E">
        <w:trPr>
          <w:trHeight w:val="4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spacing w:after="0"/>
              <w:rPr>
                <w:color w:val="000000"/>
                <w:sz w:val="24"/>
              </w:rPr>
            </w:pPr>
          </w:p>
        </w:tc>
      </w:tr>
      <w:tr w:rsidR="00A82C2E">
        <w:trPr>
          <w:trHeight w:val="36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spacing w:after="0"/>
              <w:rPr>
                <w:color w:val="000000"/>
                <w:sz w:val="24"/>
              </w:rPr>
            </w:pPr>
          </w:p>
        </w:tc>
      </w:tr>
      <w:tr w:rsidR="00A82C2E">
        <w:trPr>
          <w:trHeight w:val="481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spacing w:after="0"/>
              <w:rPr>
                <w:color w:val="000000"/>
                <w:sz w:val="24"/>
              </w:rPr>
            </w:pPr>
          </w:p>
        </w:tc>
      </w:tr>
      <w:tr w:rsidR="00A82C2E">
        <w:trPr>
          <w:trHeight w:val="291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82C2E" w:rsidRDefault="0099141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2C2E" w:rsidRDefault="00A82C2E">
            <w:pPr>
              <w:widowControl w:val="0"/>
              <w:spacing w:after="0"/>
              <w:rPr>
                <w:color w:val="000000"/>
                <w:sz w:val="24"/>
              </w:rPr>
            </w:pPr>
            <w:bookmarkStart w:id="1" w:name="_Hlk59692842"/>
            <w:bookmarkEnd w:id="1"/>
          </w:p>
        </w:tc>
      </w:tr>
    </w:tbl>
    <w:p w:rsidR="00A82C2E" w:rsidRDefault="00A82C2E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82C2E">
      <w:pgSz w:w="11906" w:h="16838"/>
      <w:pgMar w:top="993" w:right="845" w:bottom="99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56C"/>
    <w:multiLevelType w:val="multilevel"/>
    <w:tmpl w:val="114E420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1910409E"/>
    <w:multiLevelType w:val="multilevel"/>
    <w:tmpl w:val="7608A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11DAA"/>
    <w:multiLevelType w:val="multilevel"/>
    <w:tmpl w:val="603A269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BE9630B"/>
    <w:multiLevelType w:val="multilevel"/>
    <w:tmpl w:val="C712AC7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D8357F3"/>
    <w:multiLevelType w:val="multilevel"/>
    <w:tmpl w:val="8F0A110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38B65A82"/>
    <w:multiLevelType w:val="multilevel"/>
    <w:tmpl w:val="000A014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3A8F4625"/>
    <w:multiLevelType w:val="multilevel"/>
    <w:tmpl w:val="588A10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50F222E0"/>
    <w:multiLevelType w:val="multilevel"/>
    <w:tmpl w:val="42AA022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51172C60"/>
    <w:multiLevelType w:val="multilevel"/>
    <w:tmpl w:val="538EFD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53D9740B"/>
    <w:multiLevelType w:val="multilevel"/>
    <w:tmpl w:val="4134C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6190221D"/>
    <w:multiLevelType w:val="multilevel"/>
    <w:tmpl w:val="C584DC7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750504F4"/>
    <w:multiLevelType w:val="multilevel"/>
    <w:tmpl w:val="8CA4D01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2E"/>
    <w:rsid w:val="00111444"/>
    <w:rsid w:val="004207FF"/>
    <w:rsid w:val="00441D8C"/>
    <w:rsid w:val="004E2516"/>
    <w:rsid w:val="00991413"/>
    <w:rsid w:val="00A82C2E"/>
    <w:rsid w:val="00E545D7"/>
    <w:rsid w:val="00F1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E2F2"/>
  <w15:docId w15:val="{97CA44D1-AE8A-424D-9444-2DCE28E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4AD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4AD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F4AD7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3F4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F4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F4A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AD7"/>
    <w:rPr>
      <w:b/>
      <w:bCs/>
    </w:rPr>
  </w:style>
  <w:style w:type="character" w:customStyle="1" w:styleId="jseditorchild">
    <w:name w:val="js_editor_child"/>
    <w:basedOn w:val="a0"/>
    <w:qFormat/>
    <w:rsid w:val="003F4AD7"/>
  </w:style>
  <w:style w:type="character" w:customStyle="1" w:styleId="-">
    <w:name w:val="Интернет-ссылка"/>
    <w:basedOn w:val="a0"/>
    <w:uiPriority w:val="99"/>
    <w:unhideWhenUsed/>
    <w:rsid w:val="002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6B0256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2F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E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qFormat/>
    <w:rsid w:val="00FB6B7C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FB6B7C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FB6B7C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FB6B7C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unhideWhenUsed/>
    <w:qFormat/>
    <w:rsid w:val="003F4A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C5D56"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text"/>
    <w:basedOn w:val="a"/>
    <w:uiPriority w:val="99"/>
    <w:semiHidden/>
    <w:unhideWhenUsed/>
    <w:qFormat/>
    <w:rsid w:val="00FB6B7C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FB6B7C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FB6B7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59"/>
    <w:rsid w:val="005050FE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appmetrika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metrika.yandex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C8A1-6BB5-46BE-83EF-293192F0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Авдеева</dc:creator>
  <dc:description/>
  <cp:lastModifiedBy>Аслан Хут</cp:lastModifiedBy>
  <cp:revision>3</cp:revision>
  <cp:lastPrinted>2021-12-14T08:38:00Z</cp:lastPrinted>
  <dcterms:created xsi:type="dcterms:W3CDTF">2021-12-15T05:50:00Z</dcterms:created>
  <dcterms:modified xsi:type="dcterms:W3CDTF">2021-12-15T05:55:00Z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