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BA8" w:rsidRPr="00582BA8" w:rsidRDefault="00582BA8" w:rsidP="00582BA8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82BA8">
        <w:rPr>
          <w:rFonts w:ascii="Times New Roman" w:hAnsi="Times New Roman" w:cs="Times New Roman"/>
          <w:sz w:val="28"/>
          <w:szCs w:val="28"/>
        </w:rPr>
        <w:t>УТВЕРЖДЕНО:</w:t>
      </w:r>
    </w:p>
    <w:p w:rsidR="00582BA8" w:rsidRPr="00582BA8" w:rsidRDefault="00582BA8" w:rsidP="00582BA8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82BA8">
        <w:rPr>
          <w:rFonts w:ascii="Times New Roman" w:hAnsi="Times New Roman" w:cs="Times New Roman"/>
          <w:sz w:val="28"/>
          <w:szCs w:val="28"/>
        </w:rPr>
        <w:t>Приказом директора Автономной некоммерческой организации «Центр поддержки предпринимательства Республики Адыгея»</w:t>
      </w:r>
    </w:p>
    <w:p w:rsidR="00582BA8" w:rsidRPr="00582BA8" w:rsidRDefault="00582BA8" w:rsidP="00582BA8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82BA8">
        <w:rPr>
          <w:rFonts w:ascii="Times New Roman" w:hAnsi="Times New Roman" w:cs="Times New Roman"/>
          <w:noProof/>
          <w:sz w:val="28"/>
          <w:szCs w:val="28"/>
        </w:rPr>
        <w:t>№_______</w:t>
      </w:r>
      <w:r w:rsidRPr="00582BA8">
        <w:rPr>
          <w:rFonts w:ascii="Times New Roman" w:hAnsi="Times New Roman" w:cs="Times New Roman"/>
          <w:sz w:val="28"/>
          <w:szCs w:val="28"/>
        </w:rPr>
        <w:t xml:space="preserve"> от _______________2019 г.</w:t>
      </w:r>
    </w:p>
    <w:p w:rsidR="004D351C" w:rsidRPr="00237839" w:rsidRDefault="004D351C" w:rsidP="004D351C">
      <w:pPr>
        <w:spacing w:after="0" w:line="240" w:lineRule="auto"/>
        <w:rPr>
          <w:rFonts w:ascii="Times New Roman" w:hAnsi="Times New Roman" w:cs="Times New Roman"/>
          <w:spacing w:val="100"/>
          <w:sz w:val="28"/>
          <w:szCs w:val="28"/>
        </w:rPr>
      </w:pPr>
    </w:p>
    <w:p w:rsidR="004D351C" w:rsidRPr="00237839" w:rsidRDefault="004D351C" w:rsidP="004D351C">
      <w:pPr>
        <w:spacing w:after="0" w:line="240" w:lineRule="auto"/>
        <w:rPr>
          <w:rFonts w:ascii="Times New Roman" w:hAnsi="Times New Roman" w:cs="Times New Roman"/>
          <w:spacing w:val="100"/>
          <w:sz w:val="28"/>
          <w:szCs w:val="28"/>
        </w:rPr>
      </w:pPr>
    </w:p>
    <w:p w:rsidR="008E52B0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5848385"/>
      <w:r w:rsidRPr="00FB1F76">
        <w:rPr>
          <w:rFonts w:ascii="Times New Roman" w:hAnsi="Times New Roman" w:cs="Times New Roman"/>
          <w:b/>
          <w:spacing w:val="100"/>
          <w:sz w:val="28"/>
          <w:szCs w:val="28"/>
        </w:rPr>
        <w:t>СТАНДАРТ</w:t>
      </w:r>
      <w:bookmarkEnd w:id="0"/>
      <w:r w:rsidRPr="00FB1F76">
        <w:rPr>
          <w:rFonts w:ascii="Times New Roman" w:hAnsi="Times New Roman" w:cs="Times New Roman"/>
          <w:b/>
          <w:sz w:val="28"/>
          <w:szCs w:val="28"/>
        </w:rPr>
        <w:br/>
        <w:t xml:space="preserve">по организации и/или реализации мероприятий </w:t>
      </w:r>
      <w:r w:rsidRPr="00FB1F76">
        <w:rPr>
          <w:rFonts w:ascii="Times New Roman" w:hAnsi="Times New Roman" w:cs="Times New Roman"/>
          <w:b/>
          <w:sz w:val="28"/>
          <w:szCs w:val="28"/>
        </w:rPr>
        <w:br/>
        <w:t xml:space="preserve">для потребителей услуг </w:t>
      </w:r>
      <w:r w:rsidR="008E52B0" w:rsidRPr="00FB1F76">
        <w:rPr>
          <w:rFonts w:ascii="Times New Roman" w:hAnsi="Times New Roman" w:cs="Times New Roman"/>
          <w:b/>
          <w:sz w:val="28"/>
          <w:szCs w:val="28"/>
        </w:rPr>
        <w:t>Автономной некоммерческой организации</w:t>
      </w:r>
    </w:p>
    <w:p w:rsidR="004D351C" w:rsidRPr="00FB1F76" w:rsidRDefault="008E52B0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«Центр поддержки предпринимательства Республики Адыгея»</w:t>
      </w:r>
    </w:p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133"/>
      </w:tblGrid>
      <w:tr w:rsidR="004D351C" w:rsidRPr="00FB1F76" w:rsidTr="008E52B0">
        <w:trPr>
          <w:trHeight w:val="290"/>
        </w:trPr>
        <w:tc>
          <w:tcPr>
            <w:tcW w:w="4695" w:type="dxa"/>
            <w:hideMark/>
          </w:tcPr>
          <w:p w:rsidR="004D351C" w:rsidRPr="00FB1F76" w:rsidRDefault="004D351C" w:rsidP="00FB1F7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_Hlk25853446"/>
            <w:bookmarkStart w:id="2" w:name="_GoBack" w:colFirst="0" w:colLast="0"/>
            <w:r w:rsidRPr="00FB1F76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8E52B0" w:rsidRPr="00FB1F76">
              <w:rPr>
                <w:rFonts w:ascii="Times New Roman" w:hAnsi="Times New Roman" w:cs="Times New Roman"/>
                <w:sz w:val="28"/>
                <w:szCs w:val="28"/>
              </w:rPr>
              <w:t>Майкоп</w:t>
            </w:r>
          </w:p>
        </w:tc>
        <w:tc>
          <w:tcPr>
            <w:tcW w:w="5133" w:type="dxa"/>
            <w:hideMark/>
          </w:tcPr>
          <w:p w:rsidR="004D351C" w:rsidRPr="00FB1F76" w:rsidRDefault="006A5BCB" w:rsidP="00FB1F7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1F76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  <w:r w:rsidR="008E52B0" w:rsidRPr="00FB1F76">
              <w:rPr>
                <w:rFonts w:ascii="Times New Roman" w:hAnsi="Times New Roman" w:cs="Times New Roman"/>
                <w:sz w:val="28"/>
                <w:szCs w:val="28"/>
              </w:rPr>
              <w:t>2019 года</w:t>
            </w:r>
          </w:p>
        </w:tc>
      </w:tr>
      <w:bookmarkEnd w:id="1"/>
      <w:bookmarkEnd w:id="2"/>
    </w:tbl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Стандарт по организации и/или реализации мероприятий для потребителей услуг </w:t>
      </w:r>
      <w:bookmarkStart w:id="3" w:name="_Hlk25853768"/>
      <w:r w:rsidR="008E52B0" w:rsidRPr="00FB1F76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bookmarkEnd w:id="3"/>
      <w:r w:rsidR="008E52B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</w:rPr>
        <w:t xml:space="preserve">(далее – Стандарт) </w:t>
      </w:r>
      <w:bookmarkStart w:id="4" w:name="_Hlk25853651"/>
      <w:r w:rsidR="008E52B0" w:rsidRPr="00FB1F76">
        <w:rPr>
          <w:rFonts w:ascii="Times New Roman" w:hAnsi="Times New Roman" w:cs="Times New Roman"/>
          <w:sz w:val="28"/>
          <w:szCs w:val="28"/>
        </w:rPr>
        <w:t xml:space="preserve">разработан в целях развития малого и среднего предпринимательства Республики Адыгея в рамках реализации подпрограммы «Развитие малого и среднего предпринимательства» государственной программы Республики Адыгея «Развитие экономики» </w:t>
      </w:r>
      <w:bookmarkStart w:id="5" w:name="_Hlk26280059"/>
      <w:r w:rsidR="00DD0492">
        <w:rPr>
          <w:rFonts w:ascii="Times New Roman" w:hAnsi="Times New Roman" w:cs="Times New Roman"/>
          <w:sz w:val="28"/>
          <w:szCs w:val="28"/>
        </w:rPr>
        <w:t>на</w:t>
      </w:r>
      <w:r w:rsidR="00DD0492" w:rsidRPr="00DD0492">
        <w:rPr>
          <w:rFonts w:ascii="Times New Roman" w:hAnsi="Times New Roman" w:cs="Times New Roman"/>
          <w:sz w:val="28"/>
          <w:szCs w:val="28"/>
        </w:rPr>
        <w:t xml:space="preserve"> 2017 - 2021 годы</w:t>
      </w:r>
      <w:r w:rsidR="00DD0492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8E52B0" w:rsidRPr="00FB1F76">
        <w:rPr>
          <w:rFonts w:ascii="Times New Roman" w:hAnsi="Times New Roman" w:cs="Times New Roman"/>
          <w:sz w:val="28"/>
          <w:szCs w:val="28"/>
        </w:rPr>
        <w:t xml:space="preserve">и устанавливает основные требования к срокам, составу, содержанию и результату </w:t>
      </w:r>
      <w:r w:rsidRPr="00FB1F76">
        <w:rPr>
          <w:rFonts w:ascii="Times New Roman" w:hAnsi="Times New Roman" w:cs="Times New Roman"/>
          <w:sz w:val="28"/>
          <w:szCs w:val="28"/>
        </w:rPr>
        <w:t>организации и реализации мероприятий.</w:t>
      </w:r>
    </w:p>
    <w:bookmarkEnd w:id="4"/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В случае организации (содействии в организации) и/или реализации соответствующего мероприятия лицами, которые осуществляют организацию (содействие в организации) и/или реализацию мероприятий в рамках сотрудничества с ЦПП, заказчиком выступает </w:t>
      </w:r>
      <w:r w:rsidR="008E52B0" w:rsidRPr="00FB1F76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«Центр поддержки предпринимательства Республики Адыгея» </w:t>
      </w:r>
      <w:r w:rsidRPr="00FB1F7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E52B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>).</w:t>
      </w:r>
    </w:p>
    <w:p w:rsidR="004D351C" w:rsidRPr="00FB1F76" w:rsidRDefault="004D351C" w:rsidP="00FB1F7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1. Общие термины и понятия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Потребители услуг </w:t>
      </w:r>
      <w:r w:rsidR="008E52B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(далее соответственно – Потребители, ЦПП) – субъекты малого и среднего предпринимательства, в том числе осуществляющие деятельность в области народно-художественных промыслов, ремесленной деятельности, сельского и экологического туризма (далее – СМСП), которые 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>соответствуют критериям, установленным статьей 4 Федерального закона от 24 июля 2007 года № 209-ФЗ «О развитии малого и среднего предпринимательства в Российской Федерации» (далее – ФЗ № 209-ФЗ), с учетом требований, предъявляемых частью 3 статьи 14 ФЗ № 209-ФЗ, сведения о которых включены в Единый реестр субъектов малого и среднего предпринимательства</w:t>
      </w:r>
      <w:r w:rsidRPr="00FB1F76">
        <w:rPr>
          <w:rStyle w:val="FontStyle19"/>
          <w:sz w:val="28"/>
          <w:szCs w:val="28"/>
        </w:rPr>
        <w:t xml:space="preserve">, зарегистрированные и 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осуществляющие свою деятельность на территории </w:t>
      </w:r>
      <w:r w:rsidR="008E52B0" w:rsidRPr="00FB1F76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 xml:space="preserve">, а также физические лица, заинтересованные в начале осуществления предпринимательской деятельности на территории </w:t>
      </w:r>
      <w:r w:rsidR="008E52B0" w:rsidRPr="00FB1F76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51C" w:rsidRPr="00FB1F76" w:rsidRDefault="004D351C" w:rsidP="00FB1F7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lastRenderedPageBreak/>
        <w:t>Представитель Потребителя – уполномоченное Потребителем лицо, непосредственно получающий Услугу ЦПП. Услуги ЦПП для Потребителей – физических лиц оказываются лично, за исключением случаев, предусмотренных законодательством Российской Федерации.</w:t>
      </w:r>
    </w:p>
    <w:p w:rsidR="004D351C" w:rsidRPr="00FB1F76" w:rsidRDefault="004D351C" w:rsidP="00FB1F7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Услуга ЦПП (применительно к настоящему Стандарту) – деятельность по организации и/или реализации мероприятий, в рамках оказания государственной поддержки малому и среднему предпринимательству посредством ЦПП, в том числе с привлечением лиц, осуществляющих организацию (содействие в организации) и/или реализацию мероприятий в рамках сотрудничества с ЦПП, направленная на достижение цели оказания Услуги ЦПП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 Перечень Услуг ЦПП определяется действующим на момент их оказания законодательством Российской Федерации.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Цель оказания Услуги ЦПП – развитие малого и среднего предпринимательства в </w:t>
      </w:r>
      <w:r w:rsidR="008E52B0" w:rsidRPr="00FB1F76">
        <w:rPr>
          <w:rFonts w:ascii="Times New Roman" w:eastAsia="Times New Roman" w:hAnsi="Times New Roman" w:cs="Times New Roman"/>
          <w:sz w:val="28"/>
          <w:szCs w:val="28"/>
        </w:rPr>
        <w:t>Республике Адыгея</w:t>
      </w:r>
      <w:r w:rsidRPr="00FB1F76">
        <w:rPr>
          <w:rFonts w:ascii="Times New Roman" w:hAnsi="Times New Roman" w:cs="Times New Roman"/>
          <w:sz w:val="28"/>
          <w:szCs w:val="28"/>
        </w:rPr>
        <w:t xml:space="preserve">, включая, но, не ограничиваясь: повышение грамотности Потребителей по вопросам развития малого и среднего предпринимательства; увеличение возможностей для расширения предпринимательской деятельности; повышение конкурентоспособности СМСП </w:t>
      </w:r>
      <w:r w:rsidR="008E52B0" w:rsidRPr="00FB1F76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hAnsi="Times New Roman" w:cs="Times New Roman"/>
          <w:sz w:val="28"/>
          <w:szCs w:val="28"/>
        </w:rPr>
        <w:t xml:space="preserve">; увеличение количества СМСП в </w:t>
      </w:r>
      <w:r w:rsidR="008E52B0" w:rsidRPr="00FB1F76">
        <w:rPr>
          <w:rFonts w:ascii="Times New Roman" w:hAnsi="Times New Roman" w:cs="Times New Roman"/>
          <w:sz w:val="28"/>
          <w:szCs w:val="28"/>
        </w:rPr>
        <w:t xml:space="preserve">Республике Адыгея </w:t>
      </w:r>
      <w:r w:rsidRPr="00FB1F76">
        <w:rPr>
          <w:rFonts w:ascii="Times New Roman" w:hAnsi="Times New Roman" w:cs="Times New Roman"/>
          <w:sz w:val="28"/>
          <w:szCs w:val="28"/>
        </w:rPr>
        <w:t xml:space="preserve">и обеспечение занятости населения; увеличение производимых СМСП </w:t>
      </w:r>
      <w:r w:rsidR="008E52B0" w:rsidRPr="00FB1F76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hAnsi="Times New Roman" w:cs="Times New Roman"/>
          <w:sz w:val="28"/>
          <w:szCs w:val="28"/>
        </w:rPr>
        <w:t xml:space="preserve"> товаров (работ, услуг), продвижение товаров (работ, услуг) в иные субъекты Российской Федерации; развитие предпринимательской деятельности, в том числе стимулирование процесса импортозамещения.</w:t>
      </w:r>
    </w:p>
    <w:p w:rsidR="004D351C" w:rsidRPr="00FB1F76" w:rsidRDefault="004D351C" w:rsidP="00FB1F7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Партнер ЦПП – индивидуальный предприниматель, предприятие/организация различной организационно-правовой формы, оказывающие услуги по организации (содействию в организации) и/или реализации мероприятий, в соответствии с видами деятельности по ОКВЭД, предусматривающими возможность оказания таких услуг и являющиеся Партнерами ЦПП в соответствии с Порядком взаимодействия ЦПП с индивидуальными предпринимателями, предприятиями и организациями различной организационно-правовой формы, а также органами власти регионального и муниципального уровня, расположенными на территории </w:t>
      </w:r>
      <w:r w:rsidR="008E52B0" w:rsidRPr="00FB1F76">
        <w:rPr>
          <w:rFonts w:ascii="Times New Roman" w:hAnsi="Times New Roman" w:cs="Times New Roman"/>
          <w:sz w:val="28"/>
          <w:szCs w:val="28"/>
        </w:rPr>
        <w:t>Республики Адыгея.</w:t>
      </w:r>
    </w:p>
    <w:p w:rsidR="004D351C" w:rsidRPr="00FB1F76" w:rsidRDefault="004D351C" w:rsidP="00FB1F7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F76">
        <w:rPr>
          <w:rFonts w:ascii="Times New Roman" w:hAnsi="Times New Roman" w:cs="Times New Roman"/>
          <w:b/>
          <w:bCs/>
          <w:sz w:val="28"/>
          <w:szCs w:val="28"/>
        </w:rPr>
        <w:t>2. Виды Услуг ЦПП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2.1. Видами Услуг ЦПП являются направления деятельности ЦПП, ориентированные на достижение цели оказания Услуг ЦПП, а именно: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организация и/или реализация для физических лиц, заинтересованных в начале осуществления предпринимательской деятельности и для СМСП круглых столов, конференций, семинаров, вебинаров иных публичных мероприятий, направленных на популяризацию предпринимательства и начала собственного дела;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организация и/или реализация специальных программ обучения для СМСП, в том числе по программам, разработанным акционерным обществом </w:t>
      </w:r>
      <w:r w:rsidRPr="00FB1F76">
        <w:rPr>
          <w:rFonts w:ascii="Times New Roman" w:hAnsi="Times New Roman" w:cs="Times New Roman"/>
          <w:sz w:val="28"/>
          <w:szCs w:val="28"/>
        </w:rPr>
        <w:lastRenderedPageBreak/>
        <w:t>«Федеральная корпорация по развитию малого и среднего предпринимательства» (далее – Корпорация МСП);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планирование и организация участия СМСП в межрегиональных бизнес-миссиях;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обеспечение участия СМСП в </w:t>
      </w:r>
      <w:proofErr w:type="spellStart"/>
      <w:r w:rsidRPr="00FB1F76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B1F76">
        <w:rPr>
          <w:rFonts w:ascii="Times New Roman" w:hAnsi="Times New Roman" w:cs="Times New Roman"/>
          <w:sz w:val="28"/>
          <w:szCs w:val="28"/>
        </w:rPr>
        <w:t xml:space="preserve">-ярмарочных и </w:t>
      </w:r>
      <w:proofErr w:type="spellStart"/>
      <w:r w:rsidRPr="00FB1F76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FB1F76">
        <w:rPr>
          <w:rFonts w:ascii="Times New Roman" w:hAnsi="Times New Roman" w:cs="Times New Roman"/>
          <w:sz w:val="28"/>
          <w:szCs w:val="28"/>
        </w:rPr>
        <w:t xml:space="preserve"> мероприятиях на территории Российской Федерации;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иные виды деятельности в рамках реализации государственных программ (подпрограмм) субъектов Российской Федерации, содержащих мероприятия, направленные на создание и развитие СМСП.</w:t>
      </w:r>
    </w:p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3. Общие условия оказания Услуг ЦПП</w:t>
      </w:r>
    </w:p>
    <w:p w:rsidR="004D351C" w:rsidRPr="00FB1F76" w:rsidRDefault="004D351C" w:rsidP="00FB1F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Style w:val="FontStyle18"/>
          <w:sz w:val="28"/>
          <w:szCs w:val="28"/>
        </w:rPr>
        <w:t>3.1. </w:t>
      </w:r>
      <w:r w:rsidRPr="00FB1F76">
        <w:rPr>
          <w:rFonts w:ascii="Times New Roman" w:hAnsi="Times New Roman" w:cs="Times New Roman"/>
          <w:sz w:val="28"/>
          <w:szCs w:val="28"/>
        </w:rPr>
        <w:t>Лицо, заинтересованное в получении Услуги ЦПП, может подать заявку на ее получение одним из следующих способов: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8"/>
          <w:b w:val="0"/>
          <w:bCs w:val="0"/>
          <w:sz w:val="28"/>
          <w:szCs w:val="28"/>
        </w:rPr>
      </w:pPr>
      <w:r w:rsidRPr="00FB1F76">
        <w:rPr>
          <w:rStyle w:val="FontStyle18"/>
          <w:b w:val="0"/>
          <w:bCs w:val="0"/>
          <w:sz w:val="28"/>
          <w:szCs w:val="28"/>
        </w:rPr>
        <w:t>- посредством личного визита в ЦПП;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8"/>
          <w:b w:val="0"/>
          <w:bCs w:val="0"/>
          <w:sz w:val="28"/>
          <w:szCs w:val="28"/>
        </w:rPr>
      </w:pPr>
      <w:r w:rsidRPr="00FB1F76">
        <w:rPr>
          <w:rStyle w:val="FontStyle18"/>
          <w:b w:val="0"/>
          <w:bCs w:val="0"/>
          <w:sz w:val="28"/>
          <w:szCs w:val="28"/>
        </w:rPr>
        <w:t>- с использованием средств телефонной связи, в рамках организованно</w:t>
      </w:r>
      <w:r w:rsidR="00496228" w:rsidRPr="00FB1F76">
        <w:rPr>
          <w:rStyle w:val="FontStyle18"/>
          <w:b w:val="0"/>
          <w:bCs w:val="0"/>
          <w:sz w:val="28"/>
          <w:szCs w:val="28"/>
        </w:rPr>
        <w:t>го</w:t>
      </w:r>
      <w:r w:rsidRPr="00FB1F76">
        <w:rPr>
          <w:rStyle w:val="FontStyle18"/>
          <w:b w:val="0"/>
          <w:bCs w:val="0"/>
          <w:sz w:val="28"/>
          <w:szCs w:val="28"/>
        </w:rPr>
        <w:t xml:space="preserve"> </w:t>
      </w:r>
      <w:r w:rsidR="00066130" w:rsidRPr="00FB1F76">
        <w:rPr>
          <w:rStyle w:val="FontStyle18"/>
          <w:b w:val="0"/>
          <w:bCs w:val="0"/>
          <w:sz w:val="28"/>
          <w:szCs w:val="28"/>
        </w:rPr>
        <w:t>ЦПП</w:t>
      </w:r>
      <w:r w:rsidRPr="00FB1F76">
        <w:rPr>
          <w:rStyle w:val="FontStyle18"/>
          <w:b w:val="0"/>
          <w:bCs w:val="0"/>
          <w:sz w:val="28"/>
          <w:szCs w:val="28"/>
        </w:rPr>
        <w:t xml:space="preserve"> </w:t>
      </w:r>
      <w:r w:rsidR="00496228" w:rsidRPr="00FB1F76">
        <w:rPr>
          <w:rStyle w:val="FontStyle18"/>
          <w:b w:val="0"/>
          <w:bCs w:val="0"/>
          <w:sz w:val="28"/>
          <w:szCs w:val="28"/>
        </w:rPr>
        <w:t>единого телефона</w:t>
      </w:r>
      <w:r w:rsidRPr="00FB1F76">
        <w:rPr>
          <w:rStyle w:val="FontStyle18"/>
          <w:b w:val="0"/>
          <w:bCs w:val="0"/>
          <w:sz w:val="28"/>
          <w:szCs w:val="28"/>
        </w:rPr>
        <w:t xml:space="preserve"> </w:t>
      </w:r>
      <w:r w:rsidR="00496228" w:rsidRPr="00FB1F76">
        <w:rPr>
          <w:rStyle w:val="FontStyle18"/>
          <w:b w:val="0"/>
          <w:bCs w:val="0"/>
          <w:sz w:val="28"/>
          <w:szCs w:val="28"/>
        </w:rPr>
        <w:t xml:space="preserve">(по </w:t>
      </w:r>
      <w:r w:rsidRPr="00FB1F76">
        <w:rPr>
          <w:rStyle w:val="FontStyle18"/>
          <w:b w:val="0"/>
          <w:bCs w:val="0"/>
          <w:sz w:val="28"/>
          <w:szCs w:val="28"/>
        </w:rPr>
        <w:t>номеру 8-800-</w:t>
      </w:r>
      <w:r w:rsidR="00066130" w:rsidRPr="00FB1F76">
        <w:rPr>
          <w:rStyle w:val="FontStyle18"/>
          <w:b w:val="0"/>
          <w:bCs w:val="0"/>
          <w:sz w:val="28"/>
          <w:szCs w:val="28"/>
        </w:rPr>
        <w:t>201</w:t>
      </w:r>
      <w:r w:rsidRPr="00FB1F76">
        <w:rPr>
          <w:rStyle w:val="FontStyle18"/>
          <w:b w:val="0"/>
          <w:bCs w:val="0"/>
          <w:sz w:val="28"/>
          <w:szCs w:val="28"/>
        </w:rPr>
        <w:t>-0</w:t>
      </w:r>
      <w:r w:rsidR="00066130" w:rsidRPr="00FB1F76">
        <w:rPr>
          <w:rStyle w:val="FontStyle18"/>
          <w:b w:val="0"/>
          <w:bCs w:val="0"/>
          <w:sz w:val="28"/>
          <w:szCs w:val="28"/>
        </w:rPr>
        <w:t>1</w:t>
      </w:r>
      <w:r w:rsidRPr="00FB1F76">
        <w:rPr>
          <w:rStyle w:val="FontStyle18"/>
          <w:b w:val="0"/>
          <w:bCs w:val="0"/>
          <w:sz w:val="28"/>
          <w:szCs w:val="28"/>
        </w:rPr>
        <w:t>-</w:t>
      </w:r>
      <w:r w:rsidR="00066130" w:rsidRPr="00FB1F76">
        <w:rPr>
          <w:rStyle w:val="FontStyle18"/>
          <w:b w:val="0"/>
          <w:bCs w:val="0"/>
          <w:sz w:val="28"/>
          <w:szCs w:val="28"/>
        </w:rPr>
        <w:t>75</w:t>
      </w:r>
      <w:r w:rsidR="00496228" w:rsidRPr="00FB1F76">
        <w:rPr>
          <w:rStyle w:val="FontStyle18"/>
          <w:b w:val="0"/>
          <w:bCs w:val="0"/>
          <w:sz w:val="28"/>
          <w:szCs w:val="28"/>
        </w:rPr>
        <w:t>)</w:t>
      </w:r>
      <w:r w:rsidRPr="00FB1F76">
        <w:rPr>
          <w:rStyle w:val="FontStyle18"/>
          <w:b w:val="0"/>
          <w:bCs w:val="0"/>
          <w:sz w:val="28"/>
          <w:szCs w:val="28"/>
        </w:rPr>
        <w:t xml:space="preserve">; 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8"/>
          <w:b w:val="0"/>
          <w:bCs w:val="0"/>
          <w:sz w:val="28"/>
          <w:szCs w:val="28"/>
        </w:rPr>
      </w:pPr>
      <w:r w:rsidRPr="00FB1F76">
        <w:rPr>
          <w:rStyle w:val="FontStyle18"/>
          <w:b w:val="0"/>
          <w:bCs w:val="0"/>
          <w:sz w:val="28"/>
          <w:szCs w:val="28"/>
        </w:rPr>
        <w:t>- путем подачи заявки в ЦПП с использованием информационно-телекоммуникационной сети «Интернет»;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8"/>
          <w:b w:val="0"/>
          <w:bCs w:val="0"/>
          <w:sz w:val="28"/>
          <w:szCs w:val="28"/>
        </w:rPr>
      </w:pPr>
      <w:r w:rsidRPr="00FB1F76">
        <w:rPr>
          <w:rStyle w:val="FontStyle18"/>
          <w:b w:val="0"/>
          <w:bCs w:val="0"/>
          <w:sz w:val="28"/>
          <w:szCs w:val="28"/>
        </w:rPr>
        <w:t>- при личном визите по месту нахождения Партнера ЦПП в часы работы Партнера ЦПП или по номеру телефона, указанному в программе мероприятия или в приглашении.</w:t>
      </w:r>
    </w:p>
    <w:p w:rsidR="004D351C" w:rsidRPr="00FB1F76" w:rsidRDefault="004D351C" w:rsidP="00FB1F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Style w:val="FontStyle19"/>
          <w:sz w:val="28"/>
          <w:szCs w:val="28"/>
        </w:rPr>
        <w:t>3.2. </w:t>
      </w:r>
      <w:r w:rsidRPr="00FB1F76">
        <w:rPr>
          <w:rFonts w:ascii="Times New Roman" w:hAnsi="Times New Roman" w:cs="Times New Roman"/>
          <w:sz w:val="28"/>
          <w:szCs w:val="28"/>
        </w:rPr>
        <w:t xml:space="preserve">В случае если организацией и/или реализацией мероприятия занимается непосредственно ЦПП, специалист ЦПП принимает Соглашение-анкету Потребителя 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приложенными к ней документами, установленными пунктом 5.5.2 настоящего Стандарта</w:t>
      </w:r>
      <w:r w:rsidRPr="00FB1F76">
        <w:rPr>
          <w:rFonts w:ascii="Times New Roman" w:hAnsi="Times New Roman" w:cs="Times New Roman"/>
          <w:sz w:val="28"/>
          <w:szCs w:val="28"/>
        </w:rPr>
        <w:t xml:space="preserve"> и проводит информирование о предстоящем мероприятии и порядке участия в нем Потребителя (Представителя Потребителя), а также содействует в составлении и подписании всех необходимых документов при реализации мероприятий.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3.3. В случае если организацией и/или реализацией мероприятия занимается Партнер ЦПП, уполномоченный сотрудник Партнера ЦПП принимает Соглашение-анкету Потребителя 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приложенными к ней документами, установленными пунктом 5.5.2 настоящего Стандарта </w:t>
      </w:r>
      <w:r w:rsidRPr="00FB1F76">
        <w:rPr>
          <w:rFonts w:ascii="Times New Roman" w:hAnsi="Times New Roman" w:cs="Times New Roman"/>
          <w:sz w:val="28"/>
          <w:szCs w:val="28"/>
        </w:rPr>
        <w:t>и проводит информирование о предстоящем мероприятии и порядке участия в нем Потребителя (Представителя Потребителя).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3.4. При совместном проведении мероприятий Соглашения-анкеты Потребителей могут приниматься и </w:t>
      </w:r>
      <w:proofErr w:type="gramStart"/>
      <w:r w:rsidRPr="00FB1F76">
        <w:rPr>
          <w:rFonts w:ascii="Times New Roman" w:hAnsi="Times New Roman" w:cs="Times New Roman"/>
          <w:sz w:val="28"/>
          <w:szCs w:val="28"/>
        </w:rPr>
        <w:t>ЦПП</w:t>
      </w:r>
      <w:proofErr w:type="gramEnd"/>
      <w:r w:rsidRPr="00FB1F76">
        <w:rPr>
          <w:rFonts w:ascii="Times New Roman" w:hAnsi="Times New Roman" w:cs="Times New Roman"/>
          <w:sz w:val="28"/>
          <w:szCs w:val="28"/>
        </w:rPr>
        <w:t xml:space="preserve"> и Партнером ЦПП одновременно, а в случае дублирования Соглашений-анкет Потребителей на таком совместном мероприятии к учету принимается только одна.</w:t>
      </w:r>
    </w:p>
    <w:p w:rsidR="004D351C" w:rsidRPr="00FB1F76" w:rsidRDefault="004D351C" w:rsidP="00FB1F76">
      <w:pPr>
        <w:pStyle w:val="a5"/>
        <w:ind w:left="720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>3.5. Услуги ЦПП не могут быть оказаны Потребителю в случаях: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- обратившееся за получением Услуги ЦПП лицо не является СМСП (за исключением обращения </w:t>
      </w:r>
      <w:r w:rsidRPr="00FB1F76">
        <w:rPr>
          <w:rFonts w:ascii="Times New Roman" w:hAnsi="Times New Roman" w:cs="Times New Roman"/>
          <w:sz w:val="28"/>
          <w:szCs w:val="28"/>
        </w:rPr>
        <w:t xml:space="preserve">физических лиц по </w:t>
      </w:r>
      <w:r w:rsidRPr="00FB1F76">
        <w:rPr>
          <w:rStyle w:val="FontStyle19"/>
          <w:sz w:val="28"/>
          <w:szCs w:val="28"/>
        </w:rPr>
        <w:t xml:space="preserve">вопросам начала осуществления предпринимательской деятельности на территории </w:t>
      </w:r>
      <w:r w:rsidR="008E52B0" w:rsidRPr="00FB1F76">
        <w:rPr>
          <w:rStyle w:val="FontStyle19"/>
          <w:sz w:val="28"/>
          <w:szCs w:val="28"/>
        </w:rPr>
        <w:t>Республики Адыгея</w:t>
      </w:r>
      <w:r w:rsidRPr="00FB1F76">
        <w:rPr>
          <w:rFonts w:ascii="Times New Roman" w:hAnsi="Times New Roman" w:cs="Times New Roman"/>
          <w:sz w:val="28"/>
          <w:szCs w:val="28"/>
        </w:rPr>
        <w:t>)</w:t>
      </w:r>
      <w:r w:rsidRPr="00FB1F76">
        <w:rPr>
          <w:rStyle w:val="FontStyle19"/>
          <w:sz w:val="28"/>
          <w:szCs w:val="28"/>
        </w:rPr>
        <w:t>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- обратившееся за получением Услуги ЦПП лицо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</w:t>
      </w:r>
      <w:r w:rsidRPr="00FB1F76">
        <w:rPr>
          <w:rStyle w:val="FontStyle19"/>
          <w:sz w:val="28"/>
          <w:szCs w:val="28"/>
        </w:rPr>
        <w:lastRenderedPageBreak/>
        <w:t>фондом, профессиональным участником рынка ценных бумаг, ломбардом, участником соглашений о разделе продукции, осуществляет предпринимательскую деятельность в сфере игорного бизнеса,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- обратившийся за получением Услуги ЦПП Потребитель отказался от получения соответствующей </w:t>
      </w:r>
      <w:r w:rsidRPr="00FB1F76">
        <w:rPr>
          <w:rStyle w:val="FontStyle18"/>
          <w:sz w:val="28"/>
          <w:szCs w:val="28"/>
        </w:rPr>
        <w:t>Услуги</w:t>
      </w:r>
      <w:r w:rsidRPr="00FB1F76">
        <w:rPr>
          <w:rStyle w:val="FontStyle19"/>
          <w:sz w:val="28"/>
          <w:szCs w:val="28"/>
        </w:rPr>
        <w:t>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имеются обстоятельства, являющиеся основанием для отказа в оказании Услуг ЦПП Потребителю, перечисленные в пункте 3.6 настоящего Стандарта.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неполучения (несвоевременного получения)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средств субсидии федерального бюджета и бюджета субъекта Российской Федерации на финансирование деятельности ЦПП;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отсутствия финансирования на оказание определенных видов услуг в текущем периоде.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3.6. Основанием для отказа Потребителю в оказании Услуг ЦПП является </w:t>
      </w:r>
      <w:proofErr w:type="gramStart"/>
      <w:r w:rsidRPr="00FB1F76">
        <w:rPr>
          <w:rFonts w:ascii="Times New Roman" w:hAnsi="Times New Roman" w:cs="Times New Roman"/>
          <w:sz w:val="28"/>
          <w:szCs w:val="28"/>
        </w:rPr>
        <w:t>наличие обстоятельств</w:t>
      </w:r>
      <w:proofErr w:type="gramEnd"/>
      <w:r w:rsidRPr="00FB1F76">
        <w:rPr>
          <w:rFonts w:ascii="Times New Roman" w:hAnsi="Times New Roman" w:cs="Times New Roman"/>
          <w:sz w:val="28"/>
          <w:szCs w:val="28"/>
        </w:rPr>
        <w:t xml:space="preserve"> перечисленных в части 5 статьи 14 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>ФЗ № 209-ФЗ</w:t>
      </w:r>
      <w:r w:rsidRPr="00FB1F76">
        <w:rPr>
          <w:rFonts w:ascii="Times New Roman" w:hAnsi="Times New Roman" w:cs="Times New Roman"/>
          <w:sz w:val="28"/>
          <w:szCs w:val="28"/>
        </w:rPr>
        <w:t>: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не представлены документы, определенные соответствующими нормативными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в том числе настоящим Стандартом, или представлены недостоверные сведения и документы;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не выполнены условия оказания Услуг ЦПП;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ранее в отношении заявителя было принято решение об оказании аналогичной Услуги ЦПП (условия оказания которой совпадают, включая форму, вид и цели ее оказания) и сроки ее оказания не истекли;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с момента признания СМСП допустившим нарушение порядка и условий оказания Услуг ЦПП, в том числе не обеспечившим целевого использования средств поддержки, прошло менее чем три года.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Оказание СМСП Услуг ЦПП, оплаченных за счет средств субсидий, выделенных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ЦПП, отличных от вновь запрашиваемых (услуг, отличных по форме, видам и целям), не лишает СМСП права обращения в ЦПП для получения таких Услуг ЦПП.</w:t>
      </w:r>
    </w:p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4. Дата, время и место проведения мероприятий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4.1. Дата, время и место проведения мероприятий определяются по решению ЦПП или по согласованию между ЦПП и лицами, которые осуществляют организацию (содействие в организации) и/или реализацию мероприятий в рамках сотрудничества с ЦПП и доводится до сведения заинтересованных лиц не менее чем за 7 (семь) календарных дней до начала мероприятия.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lastRenderedPageBreak/>
        <w:t>4.2. Место проведения и продолжительность мероприятий определяется видом мероприятия, объемом информационного материала и иными существенными условиями реализации соответствующего мероприятия, в том числе: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4.2.1. Круглые столы, конференции, семинары, вебинары и иные публичные мероприятия, направленные на популяризацию предпринимательства и начала собственного дела, реализация которых осуществляется: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на территории города </w:t>
      </w:r>
      <w:r w:rsidR="008E52B0" w:rsidRPr="00FB1F76">
        <w:rPr>
          <w:rFonts w:ascii="Times New Roman" w:hAnsi="Times New Roman" w:cs="Times New Roman"/>
          <w:sz w:val="28"/>
          <w:szCs w:val="28"/>
        </w:rPr>
        <w:t>Майкоп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– в помещениях ЦПП продолжительностью не менее 2 (двух) часов),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на территории муниципальных образований </w:t>
      </w:r>
      <w:r w:rsidR="00066130" w:rsidRPr="00FB1F76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="0006613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</w:rPr>
        <w:t>– в помещениях Партнеров ЦПП соответствующих муниципальных образований продолжительностью не менее 2 (двух) часов);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4.2.2. Специальные программы обучения для СМСП, в том числе программы, разработанные Корпорацией МСП, реализация которых осуществляется: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на территории города </w:t>
      </w:r>
      <w:r w:rsidR="00066130" w:rsidRPr="00FB1F76">
        <w:rPr>
          <w:rFonts w:ascii="Times New Roman" w:hAnsi="Times New Roman" w:cs="Times New Roman"/>
          <w:sz w:val="28"/>
          <w:szCs w:val="28"/>
        </w:rPr>
        <w:t>Майкоп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– в помещениях ЦПП или образовательных организаций, являющихся организатором мероприятия, продолжительность определяется в соответствии с образовательной программой,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на территории муниципальных образований </w:t>
      </w:r>
      <w:r w:rsidR="00066130" w:rsidRPr="00FB1F76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="0006613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</w:rPr>
        <w:t>– в помещениях Партнеров ЦПП соответствующих муниципальных образований или образовательных организаций, являющихся организатором мероприятия, продолжительность определяется в соответствии с образовательной программой;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4.2.3. Межрегиональные бизнес-миссии – на территории субъектов Российской Федерации (кроме </w:t>
      </w:r>
      <w:r w:rsidR="00066130" w:rsidRPr="00FB1F76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hAnsi="Times New Roman" w:cs="Times New Roman"/>
          <w:sz w:val="28"/>
          <w:szCs w:val="28"/>
        </w:rPr>
        <w:t>) в соответствии с соглашением об участии СМСП в бизнес-миссии;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4.2.4. </w:t>
      </w:r>
      <w:proofErr w:type="spellStart"/>
      <w:r w:rsidRPr="00FB1F76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B1F76">
        <w:rPr>
          <w:rFonts w:ascii="Times New Roman" w:hAnsi="Times New Roman" w:cs="Times New Roman"/>
          <w:sz w:val="28"/>
          <w:szCs w:val="28"/>
        </w:rPr>
        <w:t xml:space="preserve">-ярмарочные и </w:t>
      </w:r>
      <w:proofErr w:type="spellStart"/>
      <w:r w:rsidRPr="00FB1F76">
        <w:rPr>
          <w:rFonts w:ascii="Times New Roman" w:hAnsi="Times New Roman" w:cs="Times New Roman"/>
          <w:sz w:val="28"/>
          <w:szCs w:val="28"/>
        </w:rPr>
        <w:t>конгрессные</w:t>
      </w:r>
      <w:proofErr w:type="spellEnd"/>
      <w:r w:rsidRPr="00FB1F76">
        <w:rPr>
          <w:rFonts w:ascii="Times New Roman" w:hAnsi="Times New Roman" w:cs="Times New Roman"/>
          <w:sz w:val="28"/>
          <w:szCs w:val="28"/>
        </w:rPr>
        <w:t xml:space="preserve"> мероприятия на территории субъектов Российской Федерации в соответствии с соглашением об участии СМСП в </w:t>
      </w:r>
      <w:proofErr w:type="spellStart"/>
      <w:r w:rsidRPr="00FB1F76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B1F76">
        <w:rPr>
          <w:rFonts w:ascii="Times New Roman" w:hAnsi="Times New Roman" w:cs="Times New Roman"/>
          <w:sz w:val="28"/>
          <w:szCs w:val="28"/>
        </w:rPr>
        <w:t>-ярмарочном мероприятии;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4.2.5. Для некоторых мероприятий могут быть установлены индивидуальные место и продолжительность их реализации, что должно быть зафиксировано в соответствующем документе (соглашении, договоре, программе мероприятия и т.п.).</w:t>
      </w:r>
    </w:p>
    <w:p w:rsidR="004D351C" w:rsidRPr="00FB1F76" w:rsidRDefault="004D351C" w:rsidP="00FB1F7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4.3. Площадки для реализации мероприятий должны соответствовать их целевому назначению, быть оборудованы необходимыми мебелью, техникой, оборудованием и инструментами и соответствовать требованиям безопасности, установленным законодательством Российской Федерации.</w:t>
      </w:r>
    </w:p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5. Процедура оказания Услуг ЦПП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5.1. В рамках осуществления деятельности по организации и/или реализации мероприятий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>: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</w:rPr>
        <w:t>5.1.1. Обеспечивает работу</w:t>
      </w:r>
      <w:r w:rsidR="00496228" w:rsidRPr="00FB1F76">
        <w:rPr>
          <w:rFonts w:ascii="Times New Roman" w:hAnsi="Times New Roman" w:cs="Times New Roman"/>
          <w:sz w:val="28"/>
          <w:szCs w:val="28"/>
        </w:rPr>
        <w:t xml:space="preserve"> единого</w:t>
      </w:r>
      <w:r w:rsidR="00F36BFB" w:rsidRPr="00FB1F76">
        <w:rPr>
          <w:rFonts w:ascii="Times New Roman" w:hAnsi="Times New Roman" w:cs="Times New Roman"/>
          <w:sz w:val="28"/>
          <w:szCs w:val="28"/>
        </w:rPr>
        <w:t xml:space="preserve"> номера</w:t>
      </w:r>
      <w:r w:rsidRPr="00FB1F76">
        <w:rPr>
          <w:rFonts w:ascii="Times New Roman" w:hAnsi="Times New Roman" w:cs="Times New Roman"/>
          <w:sz w:val="28"/>
          <w:szCs w:val="28"/>
        </w:rPr>
        <w:t xml:space="preserve"> телефона 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8-800-</w:t>
      </w:r>
      <w:r w:rsidR="00066130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201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6130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6130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75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, в рабочие часы ЦПП.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</w:rPr>
        <w:lastRenderedPageBreak/>
        <w:t xml:space="preserve">5.1.2. Обеспечивает учет лиц, обратившихся в ЦПП лично и/или по </w:t>
      </w:r>
      <w:r w:rsidR="00496228" w:rsidRPr="00FB1F76">
        <w:rPr>
          <w:rFonts w:ascii="Times New Roman" w:hAnsi="Times New Roman" w:cs="Times New Roman"/>
          <w:sz w:val="28"/>
          <w:szCs w:val="28"/>
        </w:rPr>
        <w:t xml:space="preserve">единому </w:t>
      </w:r>
      <w:r w:rsidR="00D717BC" w:rsidRPr="00FB1F76">
        <w:rPr>
          <w:rFonts w:ascii="Times New Roman" w:hAnsi="Times New Roman" w:cs="Times New Roman"/>
          <w:sz w:val="28"/>
          <w:szCs w:val="28"/>
        </w:rPr>
        <w:t xml:space="preserve">номеру </w:t>
      </w:r>
      <w:r w:rsidRPr="00FB1F76">
        <w:rPr>
          <w:rFonts w:ascii="Times New Roman" w:hAnsi="Times New Roman" w:cs="Times New Roman"/>
          <w:sz w:val="28"/>
          <w:szCs w:val="28"/>
        </w:rPr>
        <w:t>телефон</w:t>
      </w:r>
      <w:r w:rsidR="00D717BC" w:rsidRPr="00FB1F76">
        <w:rPr>
          <w:rFonts w:ascii="Times New Roman" w:hAnsi="Times New Roman" w:cs="Times New Roman"/>
          <w:sz w:val="28"/>
          <w:szCs w:val="28"/>
        </w:rPr>
        <w:t>а</w:t>
      </w:r>
      <w:r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8-800-</w:t>
      </w:r>
      <w:r w:rsidR="00066130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201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-0</w:t>
      </w:r>
      <w:r w:rsidR="00066130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66130"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75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получивших государственную поддержку.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5.1.3. Заключает соглашения о сотрудничестве и/или договоры с лицами, организующими и/или реализующими соответствующие мероприятия.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5.1.4. Оплачивает лицам, которые осуществляют организацию (содействие в организации) и/или реализацию мероприятий в рамках сотрудничества с ЦПП, оказанные Потребителям Услуги ЦПП за счет средств субсидий, выделенных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5.1.5. Размещает на сайте </w:t>
      </w:r>
      <w:r w:rsidR="00066130" w:rsidRPr="00FB1F76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="00066130" w:rsidRPr="00FB1F76">
        <w:rPr>
          <w:rFonts w:ascii="Times New Roman" w:hAnsi="Times New Roman" w:cs="Times New Roman"/>
          <w:sz w:val="28"/>
          <w:szCs w:val="28"/>
        </w:rPr>
        <w:t xml:space="preserve"> </w:t>
      </w:r>
      <w:r w:rsidRPr="00FB1F76">
        <w:rPr>
          <w:rFonts w:ascii="Times New Roman" w:hAnsi="Times New Roman" w:cs="Times New Roman"/>
          <w:sz w:val="28"/>
          <w:szCs w:val="28"/>
        </w:rPr>
        <w:t xml:space="preserve">следующие формы документов ЦПП, принятые соответствующим Приказом директора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>:</w:t>
      </w:r>
    </w:p>
    <w:p w:rsidR="004D351C" w:rsidRPr="00FB1F76" w:rsidRDefault="004D351C" w:rsidP="00FB1F76">
      <w:pPr>
        <w:pStyle w:val="a5"/>
        <w:ind w:firstLine="708"/>
        <w:contextualSpacing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>- Соглашение-анкета Потребителя – СМСП;</w:t>
      </w:r>
    </w:p>
    <w:p w:rsidR="004D351C" w:rsidRPr="00FB1F76" w:rsidRDefault="004D351C" w:rsidP="00FB1F76">
      <w:pPr>
        <w:pStyle w:val="a5"/>
        <w:ind w:firstLine="708"/>
        <w:contextualSpacing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>- Соглашение-анкета Потребителя – физического лица;</w:t>
      </w:r>
    </w:p>
    <w:p w:rsidR="004D351C" w:rsidRPr="00FB1F76" w:rsidRDefault="004D351C" w:rsidP="00FB1F76">
      <w:pPr>
        <w:pStyle w:val="a5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Журнал учета участников мероприятия;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Стандарт по организации и/или реализации мероприятий.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5.2. ЦПП, в рамках оказания Услуг: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5.2.1. Определяет лиц, которым могут быть переданы организация (содействие в организации) и/или реализация соответствующего мероприятия.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5.2.2. Определяет объем Услуг ЦПП и предельный объем денежных средств, выделяемых на одного Потребителя,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5.2.3. Контролирует качество Услуг ЦПП, оказанных Потребителю лицами, осуществляющими организацию (содействие в организации) и/или реализацию соответствующего мероприятия.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5.3. В случае обращения непосредственно </w:t>
      </w:r>
      <w:r w:rsidRPr="00FB1F76">
        <w:rPr>
          <w:rStyle w:val="FontStyle19"/>
          <w:sz w:val="28"/>
          <w:szCs w:val="28"/>
        </w:rPr>
        <w:t>в ЦПП лица, заинтересованного в получении Услуг, специалист ЦПП</w:t>
      </w:r>
      <w:r w:rsidRPr="00FB1F76">
        <w:rPr>
          <w:rFonts w:ascii="Times New Roman" w:hAnsi="Times New Roman" w:cs="Times New Roman"/>
          <w:sz w:val="28"/>
          <w:szCs w:val="28"/>
        </w:rPr>
        <w:t>: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Style w:val="FontStyle19"/>
          <w:sz w:val="28"/>
          <w:szCs w:val="28"/>
        </w:rPr>
        <w:t xml:space="preserve">5.3.1. В отношении действующих предпринимателей – в целях 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ЦПП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Pr="00FB1F76">
        <w:rPr>
          <w:rFonts w:ascii="Times New Roman" w:hAnsi="Times New Roman" w:cs="Times New Roman"/>
          <w:sz w:val="28"/>
          <w:szCs w:val="28"/>
          <w:u w:val="single"/>
        </w:rPr>
        <w:t>https://rmsp.nalog.ru</w:t>
      </w:r>
      <w:r w:rsidRPr="00FB1F76">
        <w:rPr>
          <w:rFonts w:ascii="Times New Roman" w:hAnsi="Times New Roman" w:cs="Times New Roman"/>
          <w:sz w:val="28"/>
          <w:szCs w:val="28"/>
        </w:rPr>
        <w:t>).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итогам проверки распечатывает Выписку из реестра (дата Выписки должна совпадать с датой оформления Соглашения-анкеты Потребителя, либо с датой мероприятия).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Анализирует информацию на предмет наличия в отношении СМСП ограничений, предусмотренных пунктом 3.5 настоящего Стандарта.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5.3.2. В отношении физических лиц уточняет цель обращения и соответствие этой цели видам оказания государственной поддержки 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 xml:space="preserve">физическим лицам, заинтересованным в начале осуществления предпринимательской деятельности на территории </w:t>
      </w:r>
      <w:r w:rsidR="00066130" w:rsidRPr="00FB1F76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5.3.3. В случае, когда организацию (содействие в организации) и/или реализацию мероприятия осуществляет Партнер</w:t>
      </w:r>
      <w:r w:rsidRPr="00FB1F76">
        <w:rPr>
          <w:rStyle w:val="FontStyle19"/>
          <w:sz w:val="28"/>
          <w:szCs w:val="28"/>
        </w:rPr>
        <w:t xml:space="preserve"> ЦПП: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lastRenderedPageBreak/>
        <w:t>- анализирует информацию о Партнерах ЦПП, с которыми заключены договоры или соглашения на организацию и/или реализацию мероприятий, на предмет: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вида оказываемых Услуг ЦПП, 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остатка денежных средств, выделенных Партнеру ЦПП на оказание соответствующих Услуг ЦПП в рамках договора на организацию и/или реализацию мероприятий в пределах средств субсидий, выделенных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</w:t>
      </w:r>
      <w:r w:rsidRPr="00FB1F76">
        <w:rPr>
          <w:rStyle w:val="FontStyle19"/>
          <w:sz w:val="28"/>
          <w:szCs w:val="28"/>
        </w:rPr>
        <w:t xml:space="preserve">принимает решение о </w:t>
      </w:r>
      <w:r w:rsidRPr="00FB1F76">
        <w:rPr>
          <w:rFonts w:ascii="Times New Roman" w:hAnsi="Times New Roman" w:cs="Times New Roman"/>
          <w:sz w:val="28"/>
          <w:szCs w:val="28"/>
        </w:rPr>
        <w:t xml:space="preserve">направлении к Партнеру ЦПП обратившегося лица. 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5.3.4. Содействует в выполнении технической работы по заполнению Соглашения-анкеты Потребителя и иных обязательных форм документов ЦПП, связанных с оказанием соответствующей услуги ЦПП.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5.3.5. По результатам рассмотрения Соглашения-анкеты Потребителя информирует обратившееся лицо о принятом решении: об оказании Услуг, либо об отказе в оказании Услуг (с указанием причин отказа).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5.4. При организации (содействии в организации) и/или реализации согласованного с </w:t>
      </w:r>
      <w:r w:rsidR="00066130" w:rsidRPr="00FB1F76">
        <w:rPr>
          <w:rStyle w:val="FontStyle19"/>
          <w:sz w:val="28"/>
          <w:szCs w:val="28"/>
        </w:rPr>
        <w:t>ЦПП</w:t>
      </w:r>
      <w:r w:rsidRPr="00FB1F76">
        <w:rPr>
          <w:rStyle w:val="FontStyle19"/>
          <w:sz w:val="28"/>
          <w:szCs w:val="28"/>
        </w:rPr>
        <w:t xml:space="preserve"> мероприятия Партнером ЦПП, последний обеспечивает полноту и надлежащее качество Услуг ЦПП, в том числе</w:t>
      </w:r>
      <w:r w:rsidRPr="00FB1F76">
        <w:rPr>
          <w:rFonts w:ascii="Times New Roman" w:hAnsi="Times New Roman" w:cs="Times New Roman"/>
          <w:sz w:val="28"/>
          <w:szCs w:val="28"/>
        </w:rPr>
        <w:t>: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>5.4.1. Организовывает рекламную кампанию мероприятия и проводит иные действия организационного характера с целью привлечения Потребителей.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Style w:val="FontStyle19"/>
          <w:sz w:val="28"/>
          <w:szCs w:val="28"/>
        </w:rPr>
        <w:t>5.4.2. </w:t>
      </w:r>
      <w:r w:rsidRPr="00FB1F76">
        <w:rPr>
          <w:rFonts w:ascii="Times New Roman" w:hAnsi="Times New Roman" w:cs="Times New Roman"/>
          <w:sz w:val="28"/>
          <w:szCs w:val="28"/>
        </w:rPr>
        <w:t>Разрабатывает программу мероприятия, определяет его структуру и формат проведения, подбирает информацию для раздаточного материала, выбирает спикеров (лекторов, преподавателей) из числа согласованных с ЦПП, обладающих квалификацией, знаниями и навыками, достаточными для оказания соответствующих Услуг ЦПП, назначает ответственных лиц за проведение мероприятия, при необходимости устанавливает формы контроля полученных знаний Потребителями.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Style w:val="FontStyle19"/>
          <w:sz w:val="28"/>
          <w:szCs w:val="28"/>
        </w:rPr>
        <w:t xml:space="preserve">5.4.3. В отношении действующих предпринимателей – в целях 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Pr="00FB1F76">
        <w:rPr>
          <w:rFonts w:ascii="Times New Roman" w:hAnsi="Times New Roman" w:cs="Times New Roman"/>
          <w:sz w:val="28"/>
          <w:szCs w:val="28"/>
          <w:u w:val="single"/>
        </w:rPr>
        <w:t>https://rmsp.nalog.ru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). По итогам проверки распечатывает Выписку из реестра для последующей передачи в ЦПП (Выписка должна быть распечатана не ранее подписания Соглашения-анкеты Потребителем и не позднее даты составления Акта об оказанных услугах).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Анализирует информацию на предмет наличия в отношении СМСП ограничений, предусмотренных пунктом 3.5 настоящего Стандарта.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5.4.4. В отношении физических лиц уточняет цель обращения и соответствие этой цели видам оказания государственной поддержки 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 xml:space="preserve">физическим лицам, заинтересованным в начале осуществления предпринимательской деятельности на территории </w:t>
      </w:r>
      <w:r w:rsidR="00066130" w:rsidRPr="00FB1F76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FB1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5.4.5. Содействует в выполнении технической работы по заполнению Соглашения-анкеты Потребителя и иных обязательных форм документов ЦПП, связанных с оказанием соответствующей услуги ЦПП.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5.4.6. По результатам рассмотрения Соглашения-анкеты Потребителя информирует обратившееся лицо о принятом решении: об оказании Услуг, либо об отказе в оказании Услуг (с указанием причин отказа).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5.4.7. Осуществляет напоминание о предстоящем мероприятии Потребителям, выразившим намерение принять участие в мероприятии, в отношении которых принято решение об оказании Услуги ЦПП, телефонным звонком за 1 (один) календарный день до начала мероприятия.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5.4.8. Организовывает фотосьемку мероприятия (не менее 5 (пяти) кадров). Фото должны четко фиксировать: дату съемки, наименование мероприятия, преподавателя (лектора, спикера), в том числе его ФИО, участников мероприятия (с возможностью определить среднее количество участников мероприятия).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1F76">
        <w:rPr>
          <w:rStyle w:val="FontStyle19"/>
          <w:sz w:val="28"/>
          <w:szCs w:val="28"/>
        </w:rPr>
        <w:t xml:space="preserve">5.4.9. В процессе мероприятия передает Потребителям – участникам мероприятия (Представителям Потребителей – участникам мероприятия) </w:t>
      </w:r>
      <w:r w:rsidRPr="00FB1F76">
        <w:rPr>
          <w:rFonts w:ascii="Times New Roman" w:hAnsi="Times New Roman" w:cs="Times New Roman"/>
          <w:sz w:val="28"/>
          <w:szCs w:val="28"/>
        </w:rPr>
        <w:t>раздаточный материал.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5.4.10. По факту реализации мероприятия </w:t>
      </w:r>
      <w:r w:rsidRPr="00FB1F76">
        <w:rPr>
          <w:rFonts w:ascii="Times New Roman" w:hAnsi="Times New Roman" w:cs="Times New Roman"/>
          <w:sz w:val="28"/>
          <w:szCs w:val="28"/>
        </w:rPr>
        <w:t>собирает отзывы участников</w:t>
      </w: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проведенном мероприятии (не менее 20% от общего числа участников мероприятия) и передает Потребителю (Представителю Потребителя) документы, подтверждающие участие Потребителя (Представителя Потребителя) в мероприятии, когда Услуга предусматривает фактическое составление таких документов.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5.4.11. После проведения мероприятия: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заполняет Журнал учета участников мероприятия, после чего предоставляет его на подпись Потребителю (Представителю Потребителя) и спикеру (лектору, преподавателю) мероприятия.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подтверждает собственноручной подписью и оттиском печати Партнера ЦПП (при ее наличии) подлинность подписей Потребителя (Представителя Потребителя) и спикера (лектора, преподавателя) мероприятия, с указанием ФИО и должности уполномоченного лица Партнера ЦПП, осуществляющего данные действия.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5.5. В рамках получения Услуг ЦПП Потребитель (Представитель Потребителя):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5.5.1. Заполняет Соглашение-анкету Потребителя по принятой директором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форме, размещенной на сайте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(</w:t>
      </w:r>
      <w:r w:rsidR="00066130" w:rsidRPr="00FB1F76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Pr="00FB1F76">
        <w:rPr>
          <w:rFonts w:ascii="Times New Roman" w:hAnsi="Times New Roman" w:cs="Times New Roman"/>
          <w:sz w:val="28"/>
          <w:szCs w:val="28"/>
        </w:rPr>
        <w:t>).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5.5.2. Предоставляет следующие данные: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для юридических лиц или индивидуальных предпринимателей: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копию документа о постановке на учет в налоговом органе или копию документа о внесении записи в соответствующий единый государственный реестр;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наличии печати (оттиск печати в Соглашении-анкете Потребителя или информация об отсутствии печати);</w:t>
      </w:r>
    </w:p>
    <w:p w:rsidR="004D351C" w:rsidRPr="00FB1F76" w:rsidRDefault="004D351C" w:rsidP="00FB1F76">
      <w:pPr>
        <w:pStyle w:val="a5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F76">
        <w:rPr>
          <w:rFonts w:ascii="Times New Roman" w:hAnsi="Times New Roman" w:cs="Times New Roman"/>
          <w:sz w:val="28"/>
          <w:szCs w:val="28"/>
          <w:shd w:val="clear" w:color="auto" w:fill="FFFFFF"/>
        </w:rPr>
        <w:t>доверенность или ее копию, верность которой засвидетельствована выдавшим ее лицом, в случае, когда за услугой ЦПП обратился Представитель Потребителя, действующий на основании доверенности;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иные сведения, необходимые для оказания Услуги.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lastRenderedPageBreak/>
        <w:t>- для физических лиц: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личность;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иные сведения, необходимые для оказания Услуги.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5.5.3. По факту получения Услуги ЦПП Потребитель (Представитель Потребителя), получивший Услугу ЦПП, собственноручно расписывается в Журнале учета участников мероприятия.</w:t>
      </w:r>
    </w:p>
    <w:p w:rsidR="004D351C" w:rsidRPr="00FB1F76" w:rsidRDefault="004D351C" w:rsidP="00FB1F76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5.6. Не предоставление перечисленных в пункте 5.5.2 сведений и документов не является основанием для отказа в приеме Соглашения-анкеты Потребителя. Однако, в срок не более 5 (пяти) рабочих дней с момента поступления Соглашения-анкеты Потребителя без соответствующих документов, Потребитель (Представитель Потребителя) должен быть информирован о невозможности предоставления Услуги ЦПП на основании части 5 ст. 14 ФЗ № 209-ФЗ.</w:t>
      </w:r>
    </w:p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6. Результат оказанных Услуг ЦПП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6.1. Результатом оказанных Услуг ЦПП является полученный Потребителем исчерпывающий объем информации в порядке, установленном разделом 5 настоящего Стандарта, выраженный в документарной или бездокументарной форме, в зависимости от способа получения Услуг.</w:t>
      </w:r>
    </w:p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7. Контроль качества Услуг ЦПП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7.1. Контроль качества и сроков оказания Услуг осуществляется ЦПП и включает в себя выявление нарушений положений, установленных настоящим Стандартом, рассмотрение жалоб Потребителей (Представителей Потребителей), принятие решений и подготовку ответов на обращения Потребителей (Представителей Потребителей).</w:t>
      </w:r>
    </w:p>
    <w:p w:rsidR="004D351C" w:rsidRPr="00FB1F76" w:rsidRDefault="004D351C" w:rsidP="00FB1F7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7.2. Основными критериями качества являются воспринимаемая ценность и выгода для Потребителя. При определении данных критериев учитываются следующие показатели: отсутствие жалоб и претензий от Потребителей, отсутствие фактов срывов установленных сроков проведения мероприятий, отсутствие низких оценок удовлетворенности от Потребителей.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7.3. Формами контроля оказания Услуг ЦПП являются:</w:t>
      </w:r>
    </w:p>
    <w:p w:rsidR="004D351C" w:rsidRPr="00FB1F76" w:rsidRDefault="004D351C" w:rsidP="00FB1F76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рассмотрение и анализ документов, подтверждающих оказание Услуг ЦПП;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контроль уровня удовлетворенности Потребителей (Представителей Потребителей) качеством предоставления Услуг ЦПП лицами, которые осуществляют организацию (содействие в организации) и/или реализацию мероприятий в рамках сотрудничества с ЦПП, осуществляемый путем опроса Потребителей (Представителей Потребителей) с использованием средств связи;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- рассмотрение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обращений Потребителей (Представителей Потребителей) на действия (бездействие) Партнеров ЦПП и иных лиц, которые осуществляют организацию (содействие в организации) и/или реализацию мероприятий;</w:t>
      </w:r>
    </w:p>
    <w:p w:rsidR="004D351C" w:rsidRPr="00FB1F76" w:rsidRDefault="004D351C" w:rsidP="00FB1F7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анализ отзывов участников мероприятия.</w:t>
      </w:r>
    </w:p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lastRenderedPageBreak/>
        <w:t>8. </w:t>
      </w:r>
      <w:r w:rsidRPr="00FB1F76">
        <w:rPr>
          <w:rFonts w:ascii="Times New Roman" w:hAnsi="Times New Roman" w:cs="Times New Roman"/>
          <w:b/>
          <w:bCs/>
          <w:sz w:val="28"/>
          <w:szCs w:val="28"/>
        </w:rPr>
        <w:t xml:space="preserve"> Стоимость предоставляемых Услуг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8.1. Потребители, </w:t>
      </w:r>
      <w:r w:rsidRPr="00FB1F76">
        <w:rPr>
          <w:rFonts w:ascii="Times New Roman" w:hAnsi="Times New Roman" w:cs="Times New Roman"/>
          <w:sz w:val="28"/>
          <w:szCs w:val="28"/>
        </w:rPr>
        <w:t>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ЦПП,</w:t>
      </w:r>
      <w:r w:rsidRPr="00FB1F76">
        <w:rPr>
          <w:rStyle w:val="FontStyle19"/>
          <w:sz w:val="28"/>
          <w:szCs w:val="28"/>
        </w:rPr>
        <w:t xml:space="preserve"> получают Услуги ЦПП безвозмездно.</w:t>
      </w:r>
    </w:p>
    <w:p w:rsidR="004D351C" w:rsidRPr="00FB1F76" w:rsidRDefault="004D351C" w:rsidP="00FB1F76">
      <w:pPr>
        <w:pStyle w:val="a5"/>
        <w:ind w:firstLine="708"/>
        <w:contextualSpacing/>
        <w:jc w:val="both"/>
        <w:rPr>
          <w:rStyle w:val="FontStyle19"/>
          <w:sz w:val="28"/>
          <w:szCs w:val="28"/>
        </w:rPr>
      </w:pPr>
      <w:r w:rsidRPr="00FB1F76">
        <w:rPr>
          <w:rStyle w:val="FontStyle19"/>
          <w:sz w:val="28"/>
          <w:szCs w:val="28"/>
        </w:rPr>
        <w:t xml:space="preserve">8.2. Услуги ЦПП, оказываемые Потребителям </w:t>
      </w:r>
      <w:r w:rsidRPr="00FB1F76">
        <w:rPr>
          <w:rFonts w:ascii="Times New Roman" w:hAnsi="Times New Roman" w:cs="Times New Roman"/>
          <w:sz w:val="28"/>
          <w:szCs w:val="28"/>
        </w:rPr>
        <w:t>лицами, которые осуществляют организацию (содействие в организации) и/или реализацию мероприятий</w:t>
      </w:r>
      <w:r w:rsidRPr="00FB1F76">
        <w:rPr>
          <w:rStyle w:val="FontStyle19"/>
          <w:sz w:val="28"/>
          <w:szCs w:val="28"/>
        </w:rPr>
        <w:t xml:space="preserve"> в рамках сотрудничества с ЦПП оплачиваются </w:t>
      </w:r>
      <w:r w:rsidR="00066130" w:rsidRPr="00FB1F76">
        <w:rPr>
          <w:rStyle w:val="FontStyle19"/>
          <w:sz w:val="28"/>
          <w:szCs w:val="28"/>
        </w:rPr>
        <w:t>ЦПП</w:t>
      </w:r>
      <w:r w:rsidRPr="00FB1F76">
        <w:rPr>
          <w:rStyle w:val="FontStyle19"/>
          <w:sz w:val="28"/>
          <w:szCs w:val="28"/>
        </w:rPr>
        <w:t xml:space="preserve"> на условиях заключенного соглашения и/или договора в пределах средств субсидий, </w:t>
      </w:r>
      <w:r w:rsidRPr="00FB1F76">
        <w:rPr>
          <w:rFonts w:ascii="Times New Roman" w:hAnsi="Times New Roman" w:cs="Times New Roman"/>
          <w:sz w:val="28"/>
          <w:szCs w:val="28"/>
        </w:rPr>
        <w:t xml:space="preserve">выделенных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</w:t>
      </w:r>
      <w:r w:rsidRPr="00FB1F76">
        <w:rPr>
          <w:rStyle w:val="FontStyle19"/>
          <w:sz w:val="28"/>
          <w:szCs w:val="28"/>
        </w:rPr>
        <w:t>.</w:t>
      </w:r>
    </w:p>
    <w:p w:rsidR="004D351C" w:rsidRPr="00FB1F76" w:rsidRDefault="004D351C" w:rsidP="00FB1F7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4D351C" w:rsidRPr="00FB1F76" w:rsidRDefault="004D351C" w:rsidP="00FB1F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9. Порядок оспаривания решений и действий (бездействия) ЦПП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F76">
        <w:rPr>
          <w:rFonts w:ascii="Times New Roman" w:hAnsi="Times New Roman" w:cs="Times New Roman"/>
          <w:bCs/>
          <w:sz w:val="28"/>
          <w:szCs w:val="28"/>
        </w:rPr>
        <w:t xml:space="preserve">9.1. Обратившееся за получением Услуг ЦПП лицо, не получившее или получившее не в полной мере Услуги ЦПП, имеет право обжаловать действия (бездействие) специалистов ЦПП и </w:t>
      </w:r>
      <w:r w:rsidRPr="00FB1F76">
        <w:rPr>
          <w:rFonts w:ascii="Times New Roman" w:hAnsi="Times New Roman" w:cs="Times New Roman"/>
          <w:sz w:val="28"/>
          <w:szCs w:val="28"/>
        </w:rPr>
        <w:t>иных лиц, которые осуществляют организацию (содействие в организации) и/или реализацию мероприятий</w:t>
      </w:r>
      <w:r w:rsidRPr="00FB1F76">
        <w:rPr>
          <w:rStyle w:val="FontStyle19"/>
          <w:sz w:val="28"/>
          <w:szCs w:val="28"/>
        </w:rPr>
        <w:t xml:space="preserve"> в рамках сотрудничества с ЦПП</w:t>
      </w:r>
      <w:r w:rsidRPr="00FB1F76">
        <w:rPr>
          <w:rFonts w:ascii="Times New Roman" w:hAnsi="Times New Roman" w:cs="Times New Roman"/>
          <w:bCs/>
          <w:sz w:val="28"/>
          <w:szCs w:val="28"/>
        </w:rPr>
        <w:t>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bCs/>
          <w:sz w:val="28"/>
          <w:szCs w:val="28"/>
        </w:rPr>
        <w:t xml:space="preserve">9.2. Обжалование осуществляется путем оставления жалобы в книге отзывов и предложений, которая хранится в ЦПП, либо предоставления жалобы в письменном виде на имя директора </w:t>
      </w:r>
      <w:r w:rsidR="00066130" w:rsidRPr="00FB1F76">
        <w:rPr>
          <w:rFonts w:ascii="Times New Roman" w:hAnsi="Times New Roman" w:cs="Times New Roman"/>
          <w:bCs/>
          <w:sz w:val="28"/>
          <w:szCs w:val="28"/>
        </w:rPr>
        <w:t>ЦПП</w:t>
      </w:r>
      <w:r w:rsidRPr="00FB1F76">
        <w:rPr>
          <w:rFonts w:ascii="Times New Roman" w:hAnsi="Times New Roman" w:cs="Times New Roman"/>
          <w:bCs/>
          <w:sz w:val="28"/>
          <w:szCs w:val="28"/>
        </w:rPr>
        <w:t>, оформленной в свободной форме.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 xml:space="preserve">9.3. Рассмотрение жалоб осуществляется директором </w:t>
      </w:r>
      <w:r w:rsidR="00066130" w:rsidRPr="00FB1F76">
        <w:rPr>
          <w:rFonts w:ascii="Times New Roman" w:hAnsi="Times New Roman" w:cs="Times New Roman"/>
          <w:sz w:val="28"/>
          <w:szCs w:val="28"/>
        </w:rPr>
        <w:t>ЦПП</w:t>
      </w:r>
      <w:r w:rsidRPr="00FB1F76">
        <w:rPr>
          <w:rFonts w:ascii="Times New Roman" w:hAnsi="Times New Roman" w:cs="Times New Roman"/>
          <w:sz w:val="28"/>
          <w:szCs w:val="28"/>
        </w:rPr>
        <w:t xml:space="preserve"> в срок не более 30 дней от даты поступления жалобы.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9.4. По итогам рассмотрения жалобы принимается одно из следующих решений: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о признании жалобы обоснованной и удовлетворении требований об устранении допущенных нарушений;</w:t>
      </w:r>
    </w:p>
    <w:p w:rsidR="004D351C" w:rsidRPr="00FB1F76" w:rsidRDefault="004D351C" w:rsidP="00FB1F76">
      <w:pPr>
        <w:spacing w:after="0" w:line="240" w:lineRule="auto"/>
        <w:ind w:firstLine="709"/>
        <w:contextualSpacing/>
        <w:jc w:val="both"/>
        <w:rPr>
          <w:rStyle w:val="FontStyle26"/>
          <w:sz w:val="28"/>
          <w:szCs w:val="28"/>
        </w:rPr>
      </w:pPr>
      <w:r w:rsidRPr="00FB1F76">
        <w:rPr>
          <w:rFonts w:ascii="Times New Roman" w:hAnsi="Times New Roman" w:cs="Times New Roman"/>
          <w:sz w:val="28"/>
          <w:szCs w:val="28"/>
        </w:rPr>
        <w:t>- о признании жалобы необоснованной (с обязательным указанием причин такого вывода) и отказе от удовлетворения требований.</w:t>
      </w:r>
    </w:p>
    <w:p w:rsidR="002C2C8D" w:rsidRPr="00FB1F76" w:rsidRDefault="00237839" w:rsidP="00FB1F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C2C8D" w:rsidRPr="00FB1F76" w:rsidSect="00A72A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1C"/>
    <w:rsid w:val="00066130"/>
    <w:rsid w:val="001317CE"/>
    <w:rsid w:val="00181363"/>
    <w:rsid w:val="002216FD"/>
    <w:rsid w:val="00237839"/>
    <w:rsid w:val="004522E5"/>
    <w:rsid w:val="00496228"/>
    <w:rsid w:val="004D351C"/>
    <w:rsid w:val="00582BA8"/>
    <w:rsid w:val="006A5BCB"/>
    <w:rsid w:val="008B6CC2"/>
    <w:rsid w:val="008E52B0"/>
    <w:rsid w:val="00A72A5E"/>
    <w:rsid w:val="00D717BC"/>
    <w:rsid w:val="00DD0492"/>
    <w:rsid w:val="00EA34DD"/>
    <w:rsid w:val="00F36BFB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678B"/>
  <w15:docId w15:val="{0D72B5DD-9DBA-4476-9384-85FE5A8D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5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4D351C"/>
    <w:rPr>
      <w:rFonts w:ascii="Times New Roman" w:hAnsi="Times New Roman" w:cs="Times New Roman"/>
      <w:sz w:val="26"/>
      <w:szCs w:val="26"/>
    </w:rPr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4D351C"/>
    <w:pPr>
      <w:ind w:left="720"/>
      <w:contextualSpacing/>
    </w:pPr>
  </w:style>
  <w:style w:type="paragraph" w:styleId="a5">
    <w:name w:val="No Spacing"/>
    <w:uiPriority w:val="1"/>
    <w:qFormat/>
    <w:rsid w:val="004D351C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4D35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Абзац списка для документа Знак"/>
    <w:link w:val="a3"/>
    <w:uiPriority w:val="34"/>
    <w:rsid w:val="004D351C"/>
    <w:rPr>
      <w:rFonts w:eastAsiaTheme="minorEastAsia"/>
      <w:lang w:eastAsia="ru-RU"/>
    </w:rPr>
  </w:style>
  <w:style w:type="character" w:styleId="a7">
    <w:name w:val="Hyperlink"/>
    <w:uiPriority w:val="99"/>
    <w:unhideWhenUsed/>
    <w:rsid w:val="004D351C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4D351C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4D351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4D351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3605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GFKK-3</dc:creator>
  <cp:lastModifiedBy>Пользователь Windows</cp:lastModifiedBy>
  <cp:revision>11</cp:revision>
  <dcterms:created xsi:type="dcterms:W3CDTF">2019-11-28T11:20:00Z</dcterms:created>
  <dcterms:modified xsi:type="dcterms:W3CDTF">2019-12-03T12:41:00Z</dcterms:modified>
</cp:coreProperties>
</file>